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7A11" w14:textId="77777777" w:rsidR="004223B6" w:rsidRDefault="00EF0948">
      <w:pPr>
        <w:spacing w:after="3" w:line="259" w:lineRule="auto"/>
        <w:ind w:right="-1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9C990B" wp14:editId="58A82D30">
            <wp:simplePos x="0" y="0"/>
            <wp:positionH relativeFrom="column">
              <wp:posOffset>10160</wp:posOffset>
            </wp:positionH>
            <wp:positionV relativeFrom="paragraph">
              <wp:posOffset>12615</wp:posOffset>
            </wp:positionV>
            <wp:extent cx="3146425" cy="2099310"/>
            <wp:effectExtent l="0" t="0" r="0" b="0"/>
            <wp:wrapSquare wrapText="bothSides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Neszlár</w:t>
      </w:r>
      <w:proofErr w:type="spellEnd"/>
      <w:r>
        <w:t xml:space="preserve"> Sándor</w:t>
      </w:r>
    </w:p>
    <w:p w14:paraId="48C8CC65" w14:textId="77777777" w:rsidR="004223B6" w:rsidRDefault="00EF0948">
      <w:pPr>
        <w:ind w:left="-15" w:firstLine="154"/>
      </w:pPr>
      <w:r>
        <w:t>1084 Budapest Víg u. 5-7. 2/10.</w:t>
      </w:r>
    </w:p>
    <w:p w14:paraId="5A561FF2" w14:textId="77777777" w:rsidR="004223B6" w:rsidRDefault="00EF0948">
      <w:pPr>
        <w:spacing w:after="3251"/>
        <w:ind w:left="451" w:hanging="466"/>
      </w:pPr>
      <w:r>
        <w:t>neszlar@gmail.com +36203166671</w:t>
      </w:r>
    </w:p>
    <w:p w14:paraId="35147E47" w14:textId="77777777" w:rsidR="004223B6" w:rsidRDefault="00EF0948">
      <w:pPr>
        <w:pStyle w:val="Heading1"/>
      </w:pPr>
      <w:r>
        <w:rPr>
          <w:sz w:val="56"/>
        </w:rPr>
        <w:t>S</w:t>
      </w:r>
      <w:r>
        <w:t>ZAKMAI</w:t>
      </w:r>
      <w:r>
        <w:rPr>
          <w:sz w:val="56"/>
        </w:rPr>
        <w:t xml:space="preserve"> Ö</w:t>
      </w:r>
      <w:r>
        <w:t>NÉLETRAJZ</w:t>
      </w:r>
    </w:p>
    <w:p w14:paraId="6E3D2AD4" w14:textId="77777777" w:rsidR="004223B6" w:rsidRDefault="00EF0948">
      <w:pPr>
        <w:ind w:left="-5"/>
      </w:pPr>
      <w:r>
        <w:t>1980-ban születtem Sátoraljaújhelyen. 1998-ban a sátoraljaújhelyi Kossuth Lajos Gimnáziumban érettségiztem, majd tanulmányaimat a Károli Gáspár Református Egyetem magyar nyelv és irodalom szakán folytattam, ahol 2003-ban bölcsész tanárként végeztem. Ezt kö</w:t>
      </w:r>
      <w:r>
        <w:t>vetően az ELTE BTK Magyar Reneszánsz PhD-program hallgatója voltam, melynek során abszolutóriumot szereztem.</w:t>
      </w:r>
    </w:p>
    <w:p w14:paraId="3BA0FA55" w14:textId="77777777" w:rsidR="004223B6" w:rsidRDefault="00EF0948">
      <w:pPr>
        <w:ind w:left="-5"/>
      </w:pPr>
      <w:r>
        <w:t>2006 és 2007 között a Megálló Csoport Alapítványnál dolgoztam irodalom tanárként. 2008-ban beléptem a JAK-</w:t>
      </w:r>
      <w:proofErr w:type="spellStart"/>
      <w:r>
        <w:t>ba</w:t>
      </w:r>
      <w:proofErr w:type="spellEnd"/>
      <w:r>
        <w:t xml:space="preserve"> és a FISZ-be, utóbbinak 2010 és 2016 k</w:t>
      </w:r>
      <w:r>
        <w:t xml:space="preserve">özött elnökségi tagja voltam, jelenleg a felügyelő bizottság tagja vagyok. </w:t>
      </w:r>
    </w:p>
    <w:p w14:paraId="29B05756" w14:textId="77777777" w:rsidR="004223B6" w:rsidRDefault="00EF0948">
      <w:pPr>
        <w:ind w:left="-5"/>
      </w:pPr>
      <w:r>
        <w:t>2010-től a Csimota Gyerekkönyvkiadó szerkesztőjeként dolgozom.</w:t>
      </w:r>
    </w:p>
    <w:p w14:paraId="6D134A84" w14:textId="77777777" w:rsidR="004223B6" w:rsidRDefault="00EF0948">
      <w:pPr>
        <w:ind w:left="-5"/>
      </w:pPr>
      <w:r>
        <w:t>2010-ben MASZRE-ösztöndíjban, 2013-ban pedig Móricz-ösztöndíjban részesültem.</w:t>
      </w:r>
    </w:p>
    <w:p w14:paraId="181EA6B6" w14:textId="77777777" w:rsidR="004223B6" w:rsidRDefault="00EF0948">
      <w:pPr>
        <w:ind w:left="-5"/>
      </w:pPr>
      <w:r>
        <w:t>2014-től két cikluson keresztül a Móric</w:t>
      </w:r>
      <w:r>
        <w:t>z-ösztöndíj kurátora voltam.</w:t>
      </w:r>
    </w:p>
    <w:p w14:paraId="6AEE583A" w14:textId="77777777" w:rsidR="004223B6" w:rsidRDefault="00EF0948">
      <w:pPr>
        <w:ind w:left="-5"/>
      </w:pPr>
      <w:r>
        <w:t xml:space="preserve">Egyetemista korom óta írok, főleg prózát. Első könyvem, az </w:t>
      </w:r>
      <w:proofErr w:type="spellStart"/>
      <w:r>
        <w:rPr>
          <w:i/>
        </w:rPr>
        <w:t>Inter</w:t>
      </w:r>
      <w:proofErr w:type="spellEnd"/>
      <w:r>
        <w:rPr>
          <w:i/>
        </w:rPr>
        <w:t xml:space="preserve"> Presszó,</w:t>
      </w:r>
      <w:r>
        <w:t xml:space="preserve"> 2009-ben jelent meg a FISZ-</w:t>
      </w:r>
      <w:proofErr w:type="spellStart"/>
      <w:r>
        <w:t>nél</w:t>
      </w:r>
      <w:proofErr w:type="spellEnd"/>
      <w:r>
        <w:t xml:space="preserve">, az </w:t>
      </w:r>
      <w:r>
        <w:rPr>
          <w:i/>
        </w:rPr>
        <w:t>Egy ács nevelt fiának lenni</w:t>
      </w:r>
      <w:r>
        <w:t xml:space="preserve"> pedig 2018-ban a Magvető Kiadó gondozásában. Jelenleg a </w:t>
      </w:r>
      <w:r>
        <w:rPr>
          <w:i/>
        </w:rPr>
        <w:t>Terepszemle</w:t>
      </w:r>
      <w:r>
        <w:t xml:space="preserve"> című regényemen dolgoz</w:t>
      </w:r>
      <w:r>
        <w:t>om.</w:t>
      </w:r>
    </w:p>
    <w:p w14:paraId="54BB872E" w14:textId="77777777" w:rsidR="004223B6" w:rsidRDefault="00EF0948">
      <w:pPr>
        <w:pStyle w:val="Heading1"/>
        <w:ind w:right="4"/>
      </w:pPr>
      <w:r>
        <w:rPr>
          <w:sz w:val="56"/>
        </w:rPr>
        <w:t>P</w:t>
      </w:r>
      <w:r>
        <w:t>UBLIKÁCIÓS</w:t>
      </w:r>
      <w:r>
        <w:rPr>
          <w:sz w:val="56"/>
        </w:rPr>
        <w:t xml:space="preserve"> </w:t>
      </w:r>
      <w:r>
        <w:t>JEGYZÉK</w:t>
      </w:r>
    </w:p>
    <w:p w14:paraId="393DCEF2" w14:textId="77777777" w:rsidR="004223B6" w:rsidRDefault="00EF0948">
      <w:pPr>
        <w:ind w:left="-5"/>
      </w:pPr>
      <w:r>
        <w:t xml:space="preserve">„egyik sem megy el a vízmosásban”: beszámoló az Egy ács nevelt fiának lenni című könyvem születéséről, Alföld, 2019. augusztus, 39-47. </w:t>
      </w:r>
    </w:p>
    <w:p w14:paraId="1338EE96" w14:textId="77777777" w:rsidR="004223B6" w:rsidRDefault="00EF0948">
      <w:pPr>
        <w:ind w:left="-5" w:right="2587"/>
      </w:pPr>
      <w:r>
        <w:t xml:space="preserve">Terepszemle – 12 történet, </w:t>
      </w:r>
      <w:proofErr w:type="spellStart"/>
      <w:r>
        <w:t>SZIFonline</w:t>
      </w:r>
      <w:proofErr w:type="spellEnd"/>
      <w:r>
        <w:t>, 2018. január-december. Egy ács nevelt fiának lenni, Magve</w:t>
      </w:r>
      <w:r>
        <w:t>tő, Bp., 2018.</w:t>
      </w:r>
    </w:p>
    <w:p w14:paraId="0A25ADB6" w14:textId="77777777" w:rsidR="004223B6" w:rsidRDefault="00EF0948">
      <w:pPr>
        <w:ind w:left="-5"/>
      </w:pPr>
      <w:r>
        <w:t>Egy ács nevelt fiának lenni (részlet), Híd, 2018. október, 10-15.</w:t>
      </w:r>
    </w:p>
    <w:p w14:paraId="6285E1F4" w14:textId="77777777" w:rsidR="004223B6" w:rsidRDefault="00EF0948">
      <w:pPr>
        <w:ind w:left="-5"/>
      </w:pPr>
      <w:r>
        <w:t xml:space="preserve">Egy ács nevelt fiának lenni (részlet), </w:t>
      </w:r>
      <w:proofErr w:type="spellStart"/>
      <w:r>
        <w:t>Kalligram</w:t>
      </w:r>
      <w:proofErr w:type="spellEnd"/>
      <w:r>
        <w:t>, 2018. június, 46-49.</w:t>
      </w:r>
    </w:p>
    <w:p w14:paraId="453A2861" w14:textId="77777777" w:rsidR="004223B6" w:rsidRDefault="00EF0948">
      <w:pPr>
        <w:ind w:left="-5"/>
      </w:pPr>
      <w:r>
        <w:t>Új Appendix – 52 történet, Tiszatáj Online, 2018. március-2019. március.</w:t>
      </w:r>
    </w:p>
    <w:p w14:paraId="632BE9CD" w14:textId="77777777" w:rsidR="004223B6" w:rsidRDefault="00EF0948">
      <w:pPr>
        <w:ind w:left="-5"/>
      </w:pPr>
      <w:r>
        <w:t xml:space="preserve">Befejezni egy könyvet, </w:t>
      </w:r>
      <w:proofErr w:type="spellStart"/>
      <w:r>
        <w:t>SZIFonli</w:t>
      </w:r>
      <w:r>
        <w:t>ne</w:t>
      </w:r>
      <w:proofErr w:type="spellEnd"/>
      <w:r>
        <w:t>, 2016. december 26.</w:t>
      </w:r>
    </w:p>
    <w:p w14:paraId="26B55223" w14:textId="77777777" w:rsidR="004223B6" w:rsidRDefault="00EF0948">
      <w:pPr>
        <w:ind w:left="-5"/>
      </w:pPr>
      <w:r>
        <w:t xml:space="preserve">78-as troli, </w:t>
      </w:r>
      <w:proofErr w:type="spellStart"/>
      <w:r>
        <w:t>Tempevölgy</w:t>
      </w:r>
      <w:proofErr w:type="spellEnd"/>
      <w:r>
        <w:t>, 2014. június, 38-40.</w:t>
      </w:r>
    </w:p>
    <w:p w14:paraId="151CDB70" w14:textId="77777777" w:rsidR="004223B6" w:rsidRDefault="00EF0948">
      <w:pPr>
        <w:ind w:left="-5"/>
      </w:pPr>
      <w:proofErr w:type="spellStart"/>
      <w:r>
        <w:lastRenderedPageBreak/>
        <w:t>Inter</w:t>
      </w:r>
      <w:proofErr w:type="spellEnd"/>
      <w:r>
        <w:t xml:space="preserve"> Presszó, FISZ, Bp., 2009.</w:t>
      </w:r>
    </w:p>
    <w:p w14:paraId="0F1B1F8C" w14:textId="77777777" w:rsidR="004223B6" w:rsidRDefault="00EF0948">
      <w:pPr>
        <w:ind w:left="-5"/>
      </w:pPr>
      <w:r>
        <w:t xml:space="preserve">Van den </w:t>
      </w:r>
      <w:proofErr w:type="spellStart"/>
      <w:r>
        <w:t>Budenmayer</w:t>
      </w:r>
      <w:proofErr w:type="spellEnd"/>
      <w:r>
        <w:t>, Képírás, 2009.</w:t>
      </w:r>
    </w:p>
    <w:p w14:paraId="1E95F8C1" w14:textId="77777777" w:rsidR="004223B6" w:rsidRDefault="00EF0948">
      <w:pPr>
        <w:ind w:left="-5"/>
      </w:pPr>
      <w:r>
        <w:t>Balett, Tiszatáj, 2009. június, 62-66.</w:t>
      </w:r>
    </w:p>
    <w:p w14:paraId="7A74D51C" w14:textId="77777777" w:rsidR="004223B6" w:rsidRDefault="00EF0948">
      <w:pPr>
        <w:ind w:left="-5"/>
      </w:pPr>
      <w:r>
        <w:t>Vízesés, Bárka, 2009/3, 36-40.</w:t>
      </w:r>
    </w:p>
    <w:p w14:paraId="6F207A92" w14:textId="77777777" w:rsidR="004223B6" w:rsidRDefault="00EF0948">
      <w:pPr>
        <w:ind w:left="-5"/>
      </w:pPr>
      <w:r>
        <w:t xml:space="preserve">Homokóra, </w:t>
      </w:r>
      <w:proofErr w:type="spellStart"/>
      <w:r>
        <w:t>Kalligram</w:t>
      </w:r>
      <w:proofErr w:type="spellEnd"/>
      <w:r>
        <w:t>, 2008. december, 36-39.</w:t>
      </w:r>
    </w:p>
    <w:p w14:paraId="4C0B265A" w14:textId="77777777" w:rsidR="004223B6" w:rsidRDefault="00EF0948">
      <w:pPr>
        <w:ind w:left="-5"/>
      </w:pPr>
      <w:r>
        <w:t>Váróterem, Híd, 2008. október, 39-44.</w:t>
      </w:r>
    </w:p>
    <w:p w14:paraId="62CB3983" w14:textId="77777777" w:rsidR="004223B6" w:rsidRDefault="00EF0948">
      <w:pPr>
        <w:ind w:left="-5" w:right="4349"/>
      </w:pPr>
      <w:proofErr w:type="spellStart"/>
      <w:r>
        <w:t>Inter</w:t>
      </w:r>
      <w:proofErr w:type="spellEnd"/>
      <w:r>
        <w:t xml:space="preserve"> Presszó, Műút, 2008. augusztus, 36-41. Ima, Új forrás, 2008. május, 43-47., </w:t>
      </w:r>
    </w:p>
    <w:p w14:paraId="296A493B" w14:textId="77777777" w:rsidR="004223B6" w:rsidRDefault="00EF0948">
      <w:pPr>
        <w:ind w:left="-5"/>
      </w:pPr>
      <w:r>
        <w:t>Szobor, Alföld, 2007. november, 22-26.</w:t>
      </w:r>
    </w:p>
    <w:p w14:paraId="6D8832D3" w14:textId="77777777" w:rsidR="004223B6" w:rsidRDefault="00EF0948">
      <w:pPr>
        <w:spacing w:after="362"/>
        <w:ind w:left="-5"/>
      </w:pPr>
      <w:r>
        <w:t>Curriculum Vitae, Életünk, 2002. január, 38-45.</w:t>
      </w:r>
    </w:p>
    <w:p w14:paraId="1D12B30E" w14:textId="77777777" w:rsidR="004223B6" w:rsidRDefault="00EF0948">
      <w:pPr>
        <w:pStyle w:val="Heading2"/>
        <w:ind w:left="-5"/>
      </w:pPr>
      <w:r>
        <w:rPr>
          <w:sz w:val="24"/>
        </w:rPr>
        <w:t>R</w:t>
      </w:r>
      <w:r>
        <w:t>ECE</w:t>
      </w:r>
      <w:r>
        <w:t>PCIÓ</w:t>
      </w:r>
    </w:p>
    <w:p w14:paraId="716BD0DD" w14:textId="77777777" w:rsidR="004223B6" w:rsidRDefault="00EF0948">
      <w:pPr>
        <w:ind w:left="-5"/>
      </w:pPr>
      <w:r>
        <w:t xml:space="preserve">Hermann Veronika, Megyek tovább [Egy ács nevelt fiának lenni], </w:t>
      </w:r>
      <w:proofErr w:type="spellStart"/>
      <w:r>
        <w:t>Kalligram</w:t>
      </w:r>
      <w:proofErr w:type="spellEnd"/>
      <w:r>
        <w:t>, 2020. január, 93-95.</w:t>
      </w:r>
    </w:p>
    <w:p w14:paraId="503891A4" w14:textId="77777777" w:rsidR="004223B6" w:rsidRDefault="00EF0948">
      <w:pPr>
        <w:ind w:left="-5"/>
      </w:pPr>
      <w:proofErr w:type="spellStart"/>
      <w:r>
        <w:t>Kolozsi</w:t>
      </w:r>
      <w:proofErr w:type="spellEnd"/>
      <w:r>
        <w:t xml:space="preserve"> Blanka, „Könyvbe írni az emlékeket” [Egy ács nevelt fiának lenni], Tiszatáj, 2020.</w:t>
      </w:r>
    </w:p>
    <w:p w14:paraId="25381506" w14:textId="77777777" w:rsidR="004223B6" w:rsidRDefault="00EF0948">
      <w:pPr>
        <w:ind w:left="-5"/>
      </w:pPr>
      <w:r>
        <w:t>január, 101-106.</w:t>
      </w:r>
    </w:p>
    <w:p w14:paraId="738B55DA" w14:textId="77777777" w:rsidR="004223B6" w:rsidRDefault="00EF0948">
      <w:pPr>
        <w:ind w:left="-5"/>
      </w:pPr>
      <w:r>
        <w:t>Juhász Tamás, Gombnyomásra [Egy ács nevelt fiána</w:t>
      </w:r>
      <w:r>
        <w:t>k lenni], Revizoronline.com, 2019.</w:t>
      </w:r>
    </w:p>
    <w:p w14:paraId="436981C2" w14:textId="77777777" w:rsidR="004223B6" w:rsidRDefault="00EF0948">
      <w:pPr>
        <w:ind w:left="-5"/>
      </w:pPr>
      <w:r>
        <w:t>október 09.</w:t>
      </w:r>
    </w:p>
    <w:p w14:paraId="41A3C92A" w14:textId="77777777" w:rsidR="004223B6" w:rsidRDefault="00EF0948">
      <w:pPr>
        <w:ind w:left="-5"/>
      </w:pPr>
      <w:r>
        <w:t>Antal Nikolett, „Amerre a legjobb…” [Egy ács nevelt fiának lenni], Élet és irodalom, 2019.</w:t>
      </w:r>
    </w:p>
    <w:p w14:paraId="43693A5B" w14:textId="77777777" w:rsidR="004223B6" w:rsidRDefault="00EF0948">
      <w:pPr>
        <w:ind w:left="-5"/>
      </w:pPr>
      <w:r>
        <w:t>szeptember 20., 8.</w:t>
      </w:r>
    </w:p>
    <w:p w14:paraId="36F096B1" w14:textId="77777777" w:rsidR="004223B6" w:rsidRDefault="00EF0948">
      <w:pPr>
        <w:ind w:left="-5"/>
      </w:pPr>
      <w:r>
        <w:t>Gregor Lilla, „én pedig nem akarok választani” [Egy ács nevelt fiának lenni], Alföld, 2019. auguszt</w:t>
      </w:r>
      <w:r>
        <w:t>us, 120-124.</w:t>
      </w:r>
    </w:p>
    <w:p w14:paraId="46D1D1C7" w14:textId="77777777" w:rsidR="004223B6" w:rsidRDefault="00EF0948">
      <w:pPr>
        <w:ind w:left="-5"/>
      </w:pPr>
      <w:proofErr w:type="spellStart"/>
      <w:r>
        <w:t>Klajkó</w:t>
      </w:r>
      <w:proofErr w:type="spellEnd"/>
      <w:r>
        <w:t xml:space="preserve"> Dániel, Az önálló mondat magányossága [Egy ács nevelt fiának lenni], Műút, 2019/4., 83-85.</w:t>
      </w:r>
    </w:p>
    <w:p w14:paraId="7A699216" w14:textId="77777777" w:rsidR="004223B6" w:rsidRDefault="00EF0948">
      <w:pPr>
        <w:ind w:left="-5"/>
      </w:pPr>
      <w:r>
        <w:t>Gönczi László, Futás irodalmi szinten [Egy ács nevelt fiának lenni], Könyvkultúra, 2019. július 11.</w:t>
      </w:r>
    </w:p>
    <w:p w14:paraId="3F164B2E" w14:textId="77777777" w:rsidR="004223B6" w:rsidRDefault="00EF0948">
      <w:pPr>
        <w:ind w:left="-5"/>
      </w:pPr>
      <w:r>
        <w:t>Monostori Andrea, 1111 mondat az idő legyőzéséről [Egy ács nevelt fiának lenni], Könyves Blog, 2019. június. 07.</w:t>
      </w:r>
    </w:p>
    <w:p w14:paraId="554F00D9" w14:textId="77777777" w:rsidR="004223B6" w:rsidRDefault="00EF0948">
      <w:pPr>
        <w:ind w:left="-5"/>
      </w:pPr>
      <w:proofErr w:type="spellStart"/>
      <w:r>
        <w:t>Smid</w:t>
      </w:r>
      <w:proofErr w:type="spellEnd"/>
      <w:r>
        <w:t xml:space="preserve"> Róbert, Futáshoz füveskönyvet írni [Egy ács nevelt fiának lenni], Pannon tükör, 2019. május június, 91-94.</w:t>
      </w:r>
    </w:p>
    <w:p w14:paraId="52E05634" w14:textId="77777777" w:rsidR="004223B6" w:rsidRDefault="00EF0948">
      <w:pPr>
        <w:ind w:left="-5"/>
      </w:pPr>
      <w:r>
        <w:t>Vass Edit, Róni a kilométerek m</w:t>
      </w:r>
      <w:r>
        <w:t>ondatait [Egy ács nevelt fiának lenni], 2019. május-június, Bárka, 111-112.</w:t>
      </w:r>
    </w:p>
    <w:p w14:paraId="0357ECC6" w14:textId="77777777" w:rsidR="004223B6" w:rsidRDefault="00EF0948">
      <w:pPr>
        <w:ind w:left="-5"/>
      </w:pPr>
      <w:proofErr w:type="spellStart"/>
      <w:r>
        <w:t>Gadóczi</w:t>
      </w:r>
      <w:proofErr w:type="spellEnd"/>
      <w:r>
        <w:t xml:space="preserve"> Ibolya, Repeta [</w:t>
      </w:r>
      <w:proofErr w:type="spellStart"/>
      <w:r>
        <w:t>Inter</w:t>
      </w:r>
      <w:proofErr w:type="spellEnd"/>
      <w:r>
        <w:t xml:space="preserve"> Presszó], Alföld, 2010. november, 113-116.</w:t>
      </w:r>
    </w:p>
    <w:p w14:paraId="5F232046" w14:textId="77777777" w:rsidR="004223B6" w:rsidRDefault="00EF0948">
      <w:pPr>
        <w:ind w:left="-5"/>
      </w:pPr>
      <w:r>
        <w:t>Kovács Izabella, Jó estét, mámor, jó estét, szellemem! [</w:t>
      </w:r>
      <w:proofErr w:type="spellStart"/>
      <w:r>
        <w:t>Inter</w:t>
      </w:r>
      <w:proofErr w:type="spellEnd"/>
      <w:r>
        <w:t xml:space="preserve"> Presszó], Híd, 2010. április, 123127.</w:t>
      </w:r>
    </w:p>
    <w:p w14:paraId="619A0E0C" w14:textId="77777777" w:rsidR="004223B6" w:rsidRDefault="00EF0948">
      <w:pPr>
        <w:ind w:left="-5"/>
      </w:pPr>
      <w:r>
        <w:t>Szabó G</w:t>
      </w:r>
      <w:r>
        <w:t>ábor, Rövid séta a végtelenben [</w:t>
      </w:r>
      <w:proofErr w:type="spellStart"/>
      <w:r>
        <w:t>Inter</w:t>
      </w:r>
      <w:proofErr w:type="spellEnd"/>
      <w:r>
        <w:t xml:space="preserve"> Presszó], Tiszatáj, 2009. november, 96-101.</w:t>
      </w:r>
    </w:p>
    <w:p w14:paraId="6E19BC6C" w14:textId="77777777" w:rsidR="004223B6" w:rsidRDefault="00EF0948">
      <w:pPr>
        <w:spacing w:after="362"/>
        <w:ind w:left="-5" w:right="825"/>
      </w:pPr>
      <w:r>
        <w:t xml:space="preserve">Szamárfül, </w:t>
      </w:r>
      <w:proofErr w:type="spellStart"/>
      <w:r>
        <w:t>Neszlár</w:t>
      </w:r>
      <w:proofErr w:type="spellEnd"/>
      <w:r>
        <w:t xml:space="preserve"> Sándor: </w:t>
      </w:r>
      <w:proofErr w:type="spellStart"/>
      <w:r>
        <w:t>Inter</w:t>
      </w:r>
      <w:proofErr w:type="spellEnd"/>
      <w:r>
        <w:t xml:space="preserve"> presszó, Könyves Blog, 2009. szeptember 30. Bartha Ádám, </w:t>
      </w:r>
      <w:proofErr w:type="spellStart"/>
      <w:r>
        <w:t>Inter</w:t>
      </w:r>
      <w:proofErr w:type="spellEnd"/>
      <w:r>
        <w:t xml:space="preserve"> Presszó, Szépirodalmi figyelő, 2009. (6. szám), 67-68.</w:t>
      </w:r>
    </w:p>
    <w:p w14:paraId="6C5E61CF" w14:textId="77777777" w:rsidR="004223B6" w:rsidRDefault="00EF0948">
      <w:pPr>
        <w:pStyle w:val="Heading2"/>
        <w:ind w:left="-5"/>
      </w:pPr>
      <w:r>
        <w:rPr>
          <w:sz w:val="24"/>
        </w:rPr>
        <w:t>I</w:t>
      </w:r>
      <w:r>
        <w:t>NTERJÚ</w:t>
      </w:r>
    </w:p>
    <w:p w14:paraId="7BDB35A9" w14:textId="77777777" w:rsidR="004223B6" w:rsidRDefault="00EF0948">
      <w:pPr>
        <w:ind w:left="-5"/>
      </w:pPr>
      <w:r>
        <w:t xml:space="preserve">Mindenkinek más, </w:t>
      </w:r>
      <w:proofErr w:type="spellStart"/>
      <w:r>
        <w:t>Sirbik</w:t>
      </w:r>
      <w:proofErr w:type="spellEnd"/>
      <w:r>
        <w:t xml:space="preserve"> Attila, Tiszatáj Online, 2019. március 11.</w:t>
      </w:r>
    </w:p>
    <w:p w14:paraId="23A69127" w14:textId="77777777" w:rsidR="004223B6" w:rsidRDefault="00EF0948">
      <w:pPr>
        <w:ind w:left="-5"/>
      </w:pPr>
      <w:r>
        <w:t>Volt bennem egy dacos gesztus, Kiss A. Kriszta, Litera.hu, 2018. november 15.</w:t>
      </w:r>
      <w:r>
        <w:br w:type="page"/>
      </w:r>
    </w:p>
    <w:p w14:paraId="481B4947" w14:textId="77777777" w:rsidR="004223B6" w:rsidRDefault="00EF0948">
      <w:pPr>
        <w:spacing w:after="334" w:line="259" w:lineRule="auto"/>
        <w:ind w:left="10" w:right="7"/>
        <w:jc w:val="center"/>
      </w:pPr>
      <w:proofErr w:type="spellStart"/>
      <w:r>
        <w:rPr>
          <w:b/>
        </w:rPr>
        <w:lastRenderedPageBreak/>
        <w:t>Neszlár</w:t>
      </w:r>
      <w:proofErr w:type="spellEnd"/>
      <w:r>
        <w:rPr>
          <w:b/>
        </w:rPr>
        <w:t xml:space="preserve"> Sándor ajánlása a Szépírók Társaságába</w:t>
      </w:r>
    </w:p>
    <w:p w14:paraId="59D706E7" w14:textId="77777777" w:rsidR="004223B6" w:rsidRDefault="00EF0948">
      <w:pPr>
        <w:ind w:left="-5"/>
      </w:pPr>
      <w:proofErr w:type="spellStart"/>
      <w:r>
        <w:t>Neszlár</w:t>
      </w:r>
      <w:proofErr w:type="spellEnd"/>
      <w:r>
        <w:t xml:space="preserve"> Sándort szeretném röviden ajánlani a Szépírók Társasága</w:t>
      </w:r>
      <w:r>
        <w:t xml:space="preserve"> számára. </w:t>
      </w:r>
    </w:p>
    <w:p w14:paraId="2930AB27" w14:textId="77777777" w:rsidR="004223B6" w:rsidRDefault="00EF0948">
      <w:pPr>
        <w:ind w:left="-5"/>
      </w:pPr>
      <w:r>
        <w:t xml:space="preserve">Abban a szerencsés helyzetben vagyok, hogy láthattam </w:t>
      </w:r>
      <w:proofErr w:type="spellStart"/>
      <w:r>
        <w:t>Neszlár</w:t>
      </w:r>
      <w:proofErr w:type="spellEnd"/>
      <w:r>
        <w:t xml:space="preserve"> Sándort</w:t>
      </w:r>
    </w:p>
    <w:p w14:paraId="4B22CBD6" w14:textId="77777777" w:rsidR="004223B6" w:rsidRDefault="00EF0948">
      <w:pPr>
        <w:ind w:left="-5"/>
      </w:pPr>
      <w:r>
        <w:t xml:space="preserve">irodalomszervezőként és íróként is közelről, munka közben. Alázat, figyelem és nyitottság </w:t>
      </w:r>
      <w:proofErr w:type="spellStart"/>
      <w:r>
        <w:t>jellemzi</w:t>
      </w:r>
      <w:proofErr w:type="spellEnd"/>
      <w:r>
        <w:t xml:space="preserve"> őt alkotóként és szerkesztőként-szervezőként is. Második könyvének (</w:t>
      </w:r>
      <w:r>
        <w:rPr>
          <w:i/>
        </w:rPr>
        <w:t>Egy ács n</w:t>
      </w:r>
      <w:r>
        <w:rPr>
          <w:i/>
        </w:rPr>
        <w:t>evelt fiának lenni</w:t>
      </w:r>
      <w:r>
        <w:t xml:space="preserve">) alakulását-kifutását nyomon követhettem. Prózájának egyszerre fontos eleme a megfigyelés, a türelem, a kísérletezés és a következetes önreflexió. </w:t>
      </w:r>
    </w:p>
    <w:p w14:paraId="10F2B453" w14:textId="77777777" w:rsidR="004223B6" w:rsidRDefault="00EF0948">
      <w:pPr>
        <w:spacing w:after="324"/>
        <w:ind w:left="-5"/>
      </w:pPr>
      <w:r>
        <w:t xml:space="preserve">Irodalmi köztársaságunknak és a Szépírók Társaságának is fontos, hogy olyan tagjai </w:t>
      </w:r>
      <w:proofErr w:type="gramStart"/>
      <w:r>
        <w:t>legyen</w:t>
      </w:r>
      <w:r>
        <w:t>ek</w:t>
      </w:r>
      <w:proofErr w:type="gramEnd"/>
      <w:r>
        <w:t xml:space="preserve"> mint </w:t>
      </w:r>
      <w:proofErr w:type="spellStart"/>
      <w:r>
        <w:t>Neszlár</w:t>
      </w:r>
      <w:proofErr w:type="spellEnd"/>
      <w:r>
        <w:t xml:space="preserve"> Sándor.</w:t>
      </w:r>
    </w:p>
    <w:p w14:paraId="49FC96FD" w14:textId="77777777" w:rsidR="004223B6" w:rsidRDefault="00EF0948">
      <w:pPr>
        <w:spacing w:after="644"/>
        <w:ind w:left="-5"/>
      </w:pPr>
      <w:r>
        <w:t>Budapest, 2020. október 31.</w:t>
      </w:r>
    </w:p>
    <w:p w14:paraId="7A3942A5" w14:textId="77777777" w:rsidR="004223B6" w:rsidRDefault="00EF0948">
      <w:pPr>
        <w:spacing w:after="3" w:line="259" w:lineRule="auto"/>
        <w:ind w:right="-12"/>
        <w:jc w:val="right"/>
      </w:pPr>
      <w:r>
        <w:t>Szegő János s.k.</w:t>
      </w:r>
      <w:r>
        <w:br w:type="page"/>
      </w:r>
    </w:p>
    <w:p w14:paraId="01BEB2E0" w14:textId="77777777" w:rsidR="004223B6" w:rsidRDefault="00EF0948">
      <w:pPr>
        <w:spacing w:after="334" w:line="259" w:lineRule="auto"/>
        <w:ind w:left="10" w:right="1"/>
        <w:jc w:val="center"/>
      </w:pPr>
      <w:r>
        <w:rPr>
          <w:b/>
        </w:rPr>
        <w:lastRenderedPageBreak/>
        <w:t>Tisztelt Tagtársak!</w:t>
      </w:r>
    </w:p>
    <w:p w14:paraId="0BE0E377" w14:textId="77777777" w:rsidR="004223B6" w:rsidRDefault="00EF0948">
      <w:pPr>
        <w:ind w:left="-5"/>
      </w:pPr>
      <w:r>
        <w:t xml:space="preserve">Sok szeretettel hívnám fel a figyelmeteket </w:t>
      </w:r>
      <w:proofErr w:type="spellStart"/>
      <w:r>
        <w:t>Neszlár</w:t>
      </w:r>
      <w:proofErr w:type="spellEnd"/>
      <w:r>
        <w:t xml:space="preserve"> Sándor jelentkezési szándékára. </w:t>
      </w:r>
    </w:p>
    <w:p w14:paraId="4D830687" w14:textId="77777777" w:rsidR="004223B6" w:rsidRDefault="00EF0948">
      <w:pPr>
        <w:ind w:left="-5"/>
      </w:pPr>
      <w:proofErr w:type="spellStart"/>
      <w:r>
        <w:t>Neszlárt</w:t>
      </w:r>
      <w:proofErr w:type="spellEnd"/>
      <w:r>
        <w:t xml:space="preserve"> még a Fiatal Írók Szövetségének FISZ-könyvek könyvsorozatának szerkesztőj</w:t>
      </w:r>
      <w:r>
        <w:t xml:space="preserve">eként ismertem meg közel tizenöt éve. Első kötetének szerkesztője is voltam. Az </w:t>
      </w:r>
      <w:proofErr w:type="spellStart"/>
      <w:r>
        <w:rPr>
          <w:i/>
        </w:rPr>
        <w:t>Inter</w:t>
      </w:r>
      <w:proofErr w:type="spellEnd"/>
      <w:r>
        <w:rPr>
          <w:i/>
        </w:rPr>
        <w:t xml:space="preserve"> Presszó </w:t>
      </w:r>
      <w:r>
        <w:t xml:space="preserve">nagyon erős </w:t>
      </w:r>
      <w:proofErr w:type="spellStart"/>
      <w:r>
        <w:t>debütkönyv</w:t>
      </w:r>
      <w:proofErr w:type="spellEnd"/>
      <w:r>
        <w:t xml:space="preserve"> volt, ami egyszerre mutatta meg </w:t>
      </w:r>
      <w:proofErr w:type="spellStart"/>
      <w:r>
        <w:t>Neszlár</w:t>
      </w:r>
      <w:proofErr w:type="spellEnd"/>
      <w:r>
        <w:t xml:space="preserve"> komoly jártasságát a kortárs magyar szépirodalomban, illetve mutatott rá, a szerző tehetségére. </w:t>
      </w:r>
    </w:p>
    <w:p w14:paraId="369E3FA7" w14:textId="77777777" w:rsidR="004223B6" w:rsidRDefault="00EF0948">
      <w:pPr>
        <w:ind w:left="-5"/>
      </w:pPr>
      <w:r>
        <w:t>Má</w:t>
      </w:r>
      <w:r>
        <w:t xml:space="preserve">sodik kötete, az </w:t>
      </w:r>
      <w:r>
        <w:rPr>
          <w:i/>
        </w:rPr>
        <w:t>Egy ács nevelt fiának lenni</w:t>
      </w:r>
      <w:r>
        <w:t xml:space="preserve"> 2018-ban a Magvető gondozásában jelent meg, a rendkívül izgalmas kísérleti próza nem véletlenül kapott jelentős figyelmet.</w:t>
      </w:r>
    </w:p>
    <w:p w14:paraId="6FFCB352" w14:textId="77777777" w:rsidR="004223B6" w:rsidRDefault="00EF0948">
      <w:pPr>
        <w:ind w:left="-5"/>
      </w:pPr>
      <w:proofErr w:type="spellStart"/>
      <w:r>
        <w:t>Neszlár</w:t>
      </w:r>
      <w:proofErr w:type="spellEnd"/>
      <w:r>
        <w:t xml:space="preserve"> Sándor azonban nemcsak alkotóként tevékenykedik, sok éve szerkesztő és kiadó is </w:t>
      </w:r>
      <w:r>
        <w:t>a gyerekirodalom egyik fontos hazai műhelyénél, a Csimota Gyerekkönyvkiadónál.</w:t>
      </w:r>
    </w:p>
    <w:p w14:paraId="4C783FD5" w14:textId="77777777" w:rsidR="004223B6" w:rsidRDefault="00EF0948">
      <w:pPr>
        <w:spacing w:after="324"/>
        <w:ind w:left="-5"/>
      </w:pPr>
      <w:r>
        <w:t>Emellett nagy tapasztalattal rendelkezik a kulturális és irodalmi programszervezés terén is. Úgy gondolom, tudásával, felkészültségével sokat gazdagodhatna a Szépírók Társasága.</w:t>
      </w:r>
    </w:p>
    <w:p w14:paraId="3C35AFB6" w14:textId="77777777" w:rsidR="004223B6" w:rsidRDefault="00EF0948">
      <w:pPr>
        <w:spacing w:after="324"/>
        <w:ind w:left="-5"/>
      </w:pPr>
      <w:r>
        <w:t xml:space="preserve">A társaság jelentéktelen és relatíve névtelen tagjaként nagy örömmel támogatom </w:t>
      </w:r>
      <w:proofErr w:type="spellStart"/>
      <w:r>
        <w:t>Neszlár</w:t>
      </w:r>
      <w:proofErr w:type="spellEnd"/>
      <w:r>
        <w:t xml:space="preserve"> Sándor felvételét.</w:t>
      </w:r>
    </w:p>
    <w:p w14:paraId="72A2B115" w14:textId="77777777" w:rsidR="004223B6" w:rsidRDefault="00EF0948">
      <w:pPr>
        <w:spacing w:after="644"/>
        <w:ind w:left="-5"/>
      </w:pPr>
      <w:r>
        <w:t>Budapest, 2020. október 25.</w:t>
      </w:r>
    </w:p>
    <w:p w14:paraId="667055E8" w14:textId="77777777" w:rsidR="004223B6" w:rsidRDefault="00EF0948">
      <w:pPr>
        <w:spacing w:after="3" w:line="259" w:lineRule="auto"/>
        <w:ind w:right="-12"/>
        <w:jc w:val="right"/>
      </w:pPr>
      <w:r>
        <w:t xml:space="preserve">Csepregi János </w:t>
      </w:r>
      <w:proofErr w:type="spellStart"/>
      <w:r>
        <w:t>sk</w:t>
      </w:r>
      <w:proofErr w:type="spellEnd"/>
      <w:r>
        <w:t>.</w:t>
      </w:r>
    </w:p>
    <w:sectPr w:rsidR="004223B6">
      <w:pgSz w:w="11906" w:h="16838"/>
      <w:pgMar w:top="1428" w:right="1412" w:bottom="1618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B6"/>
    <w:rsid w:val="004223B6"/>
    <w:rsid w:val="00E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3D555D"/>
  <w15:docId w15:val="{51B64A49-5E35-4844-8F18-1E54AB7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7" w:lineRule="auto"/>
      <w:ind w:left="26" w:hanging="10"/>
      <w:jc w:val="both"/>
    </w:pPr>
    <w:rPr>
      <w:rFonts w:ascii="Times New Roman" w:eastAsia="Times New Roman" w:hAnsi="Times New Roman" w:cs="Times New Roman"/>
      <w:color w:val="000000"/>
      <w:lang w:val="hu-HU" w:eastAsia="hu-HU" w:bidi="hu-H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02" w:line="25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  <w:sz w:val="45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Neszlár Sándor</dc:title>
  <dc:subject/>
  <dc:creator>leona </dc:creator>
  <cp:keywords/>
  <cp:lastModifiedBy>Microsoft Office User</cp:lastModifiedBy>
  <cp:revision>2</cp:revision>
  <dcterms:created xsi:type="dcterms:W3CDTF">2021-10-20T06:53:00Z</dcterms:created>
  <dcterms:modified xsi:type="dcterms:W3CDTF">2021-10-20T06:53:00Z</dcterms:modified>
</cp:coreProperties>
</file>