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6B83" w14:textId="77777777" w:rsidR="00E536D0" w:rsidRDefault="00E536D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rPr>
          <w:b/>
        </w:rPr>
      </w:pPr>
      <w:bookmarkStart w:id="0" w:name="_gjdgxs" w:colFirst="0" w:colLast="0"/>
      <w:bookmarkEnd w:id="0"/>
      <w:r>
        <w:rPr>
          <w:b/>
        </w:rPr>
        <w:t>Ferencz Mónika</w:t>
      </w:r>
    </w:p>
    <w:p w14:paraId="00000001" w14:textId="210AF31D" w:rsidR="0041520D" w:rsidRDefault="00E536D0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rPr>
          <w:b/>
        </w:rPr>
      </w:pPr>
      <w:r>
        <w:rPr>
          <w:b/>
        </w:rPr>
        <w:t>Szakmai önéletrajz</w:t>
      </w:r>
    </w:p>
    <w:p w14:paraId="00000002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both"/>
      </w:pPr>
      <w:r>
        <w:t>1991. március 29-én születtem Budapesten, de egészen 20 éves koromig Gödön éltem, utána egy fél évet Szegeden (SZTE – BTK anglisztika), majd Budapest különböző pontjain az egyetem (BGF – KKK marketingkommunikáció) és a pesti közösségi élet miatt.</w:t>
      </w:r>
    </w:p>
    <w:p w14:paraId="00000003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both"/>
      </w:pPr>
      <w:r>
        <w:t>Fiatal ko</w:t>
      </w:r>
      <w:r>
        <w:t>rom óta írok verseket, Szegeden kezdtem el kissé tudatosabban szerkeszteni őket és ez a tudatosság talán 2013 nyarán teljesedett ki a FISZ tábornak és a Kömény líraműhelyének köszönhetően. Azóta járok felolvasóestekre is és publikálok intenzíven folyóirato</w:t>
      </w:r>
      <w:r>
        <w:t>kban.</w:t>
      </w:r>
    </w:p>
    <w:p w14:paraId="00000004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both"/>
      </w:pPr>
      <w:r>
        <w:t xml:space="preserve">2013 végétől a </w:t>
      </w:r>
      <w:proofErr w:type="spellStart"/>
      <w:r>
        <w:t>CampusOnline</w:t>
      </w:r>
      <w:proofErr w:type="spellEnd"/>
      <w:r>
        <w:t xml:space="preserve"> irodalmi rovatának voltam az egyik szerzője, 2016 elején pedig a ContextUs.hu online irodalmi és kulturális folyóirattól kaptam felkérést ugyanerre a pozícióra, amit örömmel vállaltam el.</w:t>
      </w:r>
    </w:p>
    <w:p w14:paraId="00000005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both"/>
      </w:pPr>
      <w:r>
        <w:t>2014 júniusában egy kisebb művésze</w:t>
      </w:r>
      <w:r>
        <w:t xml:space="preserve">ti körrel összeszerveződve megalkottuk az első kiállításunkat a </w:t>
      </w:r>
      <w:proofErr w:type="spellStart"/>
      <w:r>
        <w:t>MÜSZIben</w:t>
      </w:r>
      <w:proofErr w:type="spellEnd"/>
      <w:r>
        <w:t>, amelyben az irodalmi művek és más képzőművészeti alkotások kapcsolatát próbáltuk bemutatni, így hármunk (</w:t>
      </w:r>
      <w:proofErr w:type="spellStart"/>
      <w:r>
        <w:t>Kopcsányi</w:t>
      </w:r>
      <w:proofErr w:type="spellEnd"/>
      <w:r>
        <w:t xml:space="preserve"> Lilla, Leidal Gábor, Ferencz Mónika) verseihez készítettek fiatal a</w:t>
      </w:r>
      <w:r>
        <w:t xml:space="preserve">lkotók különböző technikákkal (fotó, rajz, </w:t>
      </w:r>
      <w:proofErr w:type="gramStart"/>
      <w:r>
        <w:t>rézkarc,</w:t>
      </w:r>
      <w:proofErr w:type="gramEnd"/>
      <w:r>
        <w:t xml:space="preserve"> stb.) illusztrációkat.</w:t>
      </w:r>
    </w:p>
    <w:p w14:paraId="00000006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both"/>
      </w:pPr>
      <w:r>
        <w:t xml:space="preserve">2014 decemberében a Kömény líraműhely tagjaiból kiválva </w:t>
      </w:r>
      <w:proofErr w:type="spellStart"/>
      <w:r>
        <w:t>Kopcsányi</w:t>
      </w:r>
      <w:proofErr w:type="spellEnd"/>
      <w:r>
        <w:t xml:space="preserve"> Lillával megalapítottuk a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Köménymag</w:t>
        </w:r>
      </w:hyperlink>
      <w:r>
        <w:t xml:space="preserve"> irodalmi csoportot, amivel szeretnénk egy nyitottabb és fiatalabb részét képviselni a kortárs magyar irodalomnak.</w:t>
      </w:r>
    </w:p>
    <w:p w14:paraId="00000007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both"/>
      </w:pPr>
      <w:r>
        <w:t>2015 közepétől elkezdtem mélyeb</w:t>
      </w:r>
      <w:r>
        <w:t xml:space="preserve">ben foglalkozni a kortárs világirodalommal is, így azóta főleg amerikai és angol nyelvterületű, illetve svéd költők verseit fordítom magyarra. 2016-ban Richard </w:t>
      </w:r>
      <w:proofErr w:type="spellStart"/>
      <w:r>
        <w:t>Siken</w:t>
      </w:r>
      <w:proofErr w:type="spellEnd"/>
      <w:r>
        <w:t xml:space="preserve"> </w:t>
      </w:r>
      <w:proofErr w:type="spellStart"/>
      <w:r>
        <w:rPr>
          <w:i/>
        </w:rPr>
        <w:t>Crush</w:t>
      </w:r>
      <w:proofErr w:type="spellEnd"/>
      <w:r>
        <w:t xml:space="preserve"> című kötetének lefordítására Babits Mihály Műfordítói Ösztöndíjat nyertem. </w:t>
      </w:r>
    </w:p>
    <w:p w14:paraId="00000008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both"/>
      </w:pPr>
      <w:r>
        <w:t>2017 tav</w:t>
      </w:r>
      <w:r>
        <w:t xml:space="preserve">aszán megjelent első verseskötetem </w:t>
      </w:r>
      <w:r>
        <w:rPr>
          <w:i/>
        </w:rPr>
        <w:t>Hátam mögött dél</w:t>
      </w:r>
      <w:r>
        <w:t xml:space="preserve"> címmel a </w:t>
      </w:r>
      <w:proofErr w:type="spellStart"/>
      <w:r>
        <w:t>Scolar</w:t>
      </w:r>
      <w:proofErr w:type="spellEnd"/>
      <w:r>
        <w:t xml:space="preserve"> kiadó </w:t>
      </w:r>
      <w:proofErr w:type="spellStart"/>
      <w:proofErr w:type="gramStart"/>
      <w:r>
        <w:t>L!ve</w:t>
      </w:r>
      <w:proofErr w:type="spellEnd"/>
      <w:proofErr w:type="gramEnd"/>
      <w:r>
        <w:t xml:space="preserve"> sorozatának első költészeti darabjaként, amivel Junior Szépíró-díjat nyertem. 2017 és 2021 között számos nemzetközi </w:t>
      </w:r>
      <w:proofErr w:type="spellStart"/>
      <w:r>
        <w:t>workshopon</w:t>
      </w:r>
      <w:proofErr w:type="spellEnd"/>
      <w:r>
        <w:t xml:space="preserve"> vettem részt, és a verseimet lefordították angol, </w:t>
      </w:r>
      <w:r>
        <w:t>spanyol, szlovák, román, török, illetve norvég nyelvekre.</w:t>
      </w:r>
    </w:p>
    <w:p w14:paraId="00000009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both"/>
      </w:pPr>
      <w:r>
        <w:t>2018-tól a József Attila Kör elnökségi tagja voltam egészen a szervezet megszűnéséig.</w:t>
      </w:r>
    </w:p>
    <w:p w14:paraId="0000000A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both"/>
      </w:pPr>
      <w:r>
        <w:t xml:space="preserve">2021-ben jelenik meg az új, </w:t>
      </w:r>
      <w:r>
        <w:rPr>
          <w:i/>
        </w:rPr>
        <w:t>Búvárkodás haladóknak</w:t>
      </w:r>
      <w:r>
        <w:t xml:space="preserve"> című kötetem.</w:t>
      </w:r>
    </w:p>
    <w:p w14:paraId="0000000B" w14:textId="77777777" w:rsidR="0041520D" w:rsidRDefault="004152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0"/>
        <w:jc w:val="right"/>
      </w:pPr>
    </w:p>
    <w:p w14:paraId="0000000C" w14:textId="77777777" w:rsidR="0041520D" w:rsidRDefault="00E536D0">
      <w:bookmarkStart w:id="1" w:name="_30j0zll" w:colFirst="0" w:colLast="0"/>
      <w:bookmarkEnd w:id="1"/>
      <w:r>
        <w:br w:type="page"/>
      </w:r>
    </w:p>
    <w:p w14:paraId="0000000D" w14:textId="77777777" w:rsidR="0041520D" w:rsidRDefault="00E536D0">
      <w:pPr>
        <w:pStyle w:val="Heading1"/>
        <w:spacing w:before="120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lastRenderedPageBreak/>
        <w:t>Publikációs lista</w:t>
      </w:r>
    </w:p>
    <w:p w14:paraId="0000000E" w14:textId="77777777" w:rsidR="0041520D" w:rsidRDefault="00E536D0">
      <w:pPr>
        <w:spacing w:line="360" w:lineRule="auto"/>
        <w:ind w:left="420"/>
        <w:rPr>
          <w:rFonts w:ascii="Quattrocento Sans" w:eastAsia="Quattrocento Sans" w:hAnsi="Quattrocento Sans" w:cs="Quattrocento Sans"/>
          <w:b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sz w:val="21"/>
          <w:szCs w:val="21"/>
        </w:rPr>
        <w:t>Eddigi megjelenések (saját versek):</w:t>
      </w:r>
    </w:p>
    <w:p w14:paraId="0000000F" w14:textId="77777777" w:rsidR="0041520D" w:rsidRDefault="0041520D">
      <w:pPr>
        <w:shd w:val="clear" w:color="auto" w:fill="FFFFFF"/>
        <w:spacing w:line="360" w:lineRule="auto"/>
        <w:rPr>
          <w:rFonts w:ascii="Quattrocento Sans" w:eastAsia="Quattrocento Sans" w:hAnsi="Quattrocento Sans" w:cs="Quattrocento Sans"/>
          <w:i/>
          <w:sz w:val="21"/>
          <w:szCs w:val="21"/>
        </w:rPr>
      </w:pPr>
    </w:p>
    <w:p w14:paraId="00000010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Addig tavasz (Nyugat plusz folyóirat; III. évfolyam 1. szám; 2013)</w:t>
      </w:r>
    </w:p>
    <w:p w14:paraId="00000011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A könnyűvérű fák (</w:t>
      </w:r>
      <w:proofErr w:type="spellStart"/>
      <w:r>
        <w:rPr>
          <w:rFonts w:ascii="Quattrocento Sans" w:eastAsia="Quattrocento Sans" w:hAnsi="Quattrocento Sans" w:cs="Quattrocento Sans"/>
          <w:i/>
          <w:sz w:val="21"/>
          <w:szCs w:val="21"/>
        </w:rPr>
        <w:t>Hévíy</w:t>
      </w:r>
      <w:proofErr w:type="spellEnd"/>
      <w:r>
        <w:rPr>
          <w:rFonts w:ascii="Quattrocento Sans" w:eastAsia="Quattrocento Sans" w:hAnsi="Quattrocento Sans" w:cs="Quattrocento Sans"/>
          <w:i/>
          <w:sz w:val="21"/>
          <w:szCs w:val="21"/>
        </w:rPr>
        <w:t>, 2020)</w:t>
      </w:r>
    </w:p>
    <w:p w14:paraId="00000012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Bólogató (Műút folyóirat; 2014046; 2014)</w:t>
      </w:r>
    </w:p>
    <w:p w14:paraId="00000013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Cementgyár ősszel (Hévíz folyóirat, 2015)</w:t>
      </w:r>
    </w:p>
    <w:p w14:paraId="00000014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proofErr w:type="spellStart"/>
      <w:r>
        <w:rPr>
          <w:rFonts w:ascii="Quattrocento Sans" w:eastAsia="Quattrocento Sans" w:hAnsi="Quattrocento Sans" w:cs="Quattrocento Sans"/>
          <w:i/>
          <w:sz w:val="21"/>
          <w:szCs w:val="21"/>
        </w:rPr>
        <w:t>Cefeidák</w:t>
      </w:r>
      <w:proofErr w:type="spellEnd"/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(Hévíz folyóirat, 2016)</w:t>
      </w:r>
    </w:p>
    <w:p w14:paraId="00000015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6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Cseh Tamás-kérdés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(Tiszatáj online; 2014)</w:t>
      </w:r>
    </w:p>
    <w:p w14:paraId="00000016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Éjféli bűntény (Napút folyóirat, XIV. évfolyam 2. szám; 2012)</w:t>
      </w:r>
    </w:p>
    <w:p w14:paraId="00000017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És gleccserfehér (Élet és Irodalom, 2018)</w:t>
      </w:r>
    </w:p>
    <w:p w14:paraId="00000018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7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Erdő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i/>
          <w:sz w:val="21"/>
          <w:szCs w:val="21"/>
        </w:rPr>
        <w:t>ÚjNautilus</w:t>
      </w:r>
      <w:proofErr w:type="spellEnd"/>
      <w:r>
        <w:rPr>
          <w:rFonts w:ascii="Quattrocento Sans" w:eastAsia="Quattrocento Sans" w:hAnsi="Quattrocento Sans" w:cs="Quattrocento Sans"/>
          <w:i/>
          <w:sz w:val="21"/>
          <w:szCs w:val="21"/>
        </w:rPr>
        <w:t>; 2014)</w:t>
      </w:r>
    </w:p>
    <w:p w14:paraId="00000019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Ezek maradnak (</w:t>
      </w:r>
      <w:proofErr w:type="spellStart"/>
      <w:r>
        <w:rPr>
          <w:rFonts w:ascii="Quattrocento Sans" w:eastAsia="Quattrocento Sans" w:hAnsi="Quattrocento Sans" w:cs="Quattrocento Sans"/>
          <w:i/>
          <w:sz w:val="21"/>
          <w:szCs w:val="21"/>
        </w:rPr>
        <w:t>Ambroozia</w:t>
      </w:r>
      <w:proofErr w:type="spellEnd"/>
      <w:r>
        <w:rPr>
          <w:rFonts w:ascii="Quattrocento Sans" w:eastAsia="Quattrocento Sans" w:hAnsi="Quattrocento Sans" w:cs="Quattrocento Sans"/>
          <w:i/>
          <w:sz w:val="21"/>
          <w:szCs w:val="21"/>
        </w:rPr>
        <w:t>; 2015)</w:t>
      </w:r>
    </w:p>
    <w:p w14:paraId="0000001A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Felejtő (Napút folyóirat, XIV. évfolyam 2. szám; 2012)</w:t>
      </w:r>
    </w:p>
    <w:p w14:paraId="0000001B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Három hajnal (Bárka folyóirat, 2016)</w:t>
      </w:r>
    </w:p>
    <w:p w14:paraId="0000001C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Hiány (Műút folyóirat; 2014046)</w:t>
      </w:r>
    </w:p>
    <w:p w14:paraId="0000001D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8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Játék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(Tiszatáj online; 2014)</w:t>
      </w:r>
    </w:p>
    <w:p w14:paraId="0000001E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9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Kavicsok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(Tiszatáj online; 2014)</w:t>
      </w:r>
    </w:p>
    <w:p w14:paraId="0000001F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10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Kedd óta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(Nyugat plusz folyóirat; I. évfolyam 1. szám)</w:t>
      </w:r>
    </w:p>
    <w:p w14:paraId="00000020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11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Képzeletbeli szavakról álmodik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(Élet és Irodalom, 2020)</w:t>
      </w:r>
    </w:p>
    <w:p w14:paraId="00000021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60"/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Kirekesztettek szonet</w:t>
      </w:r>
      <w:r>
        <w:rPr>
          <w:rFonts w:ascii="Quattrocento Sans" w:eastAsia="Quattrocento Sans" w:hAnsi="Quattrocento Sans" w:cs="Quattrocento Sans"/>
          <w:i/>
          <w:sz w:val="21"/>
          <w:szCs w:val="21"/>
        </w:rPr>
        <w:t>tje (Pannon Tükör, 2021)</w:t>
      </w:r>
    </w:p>
    <w:p w14:paraId="00000022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proofErr w:type="spellStart"/>
      <w:r>
        <w:rPr>
          <w:rFonts w:ascii="Quattrocento Sans" w:eastAsia="Quattrocento Sans" w:hAnsi="Quattrocento Sans" w:cs="Quattrocento Sans"/>
          <w:i/>
          <w:sz w:val="21"/>
          <w:szCs w:val="21"/>
        </w:rPr>
        <w:t>Laysan</w:t>
      </w:r>
      <w:proofErr w:type="spellEnd"/>
      <w:r>
        <w:rPr>
          <w:rFonts w:ascii="Quattrocento Sans" w:eastAsia="Quattrocento Sans" w:hAnsi="Quattrocento Sans" w:cs="Quattrocento Sans"/>
          <w:i/>
          <w:sz w:val="21"/>
          <w:szCs w:val="21"/>
        </w:rPr>
        <w:t>-albatrosz (Pannon Tükör, 2021)</w:t>
      </w:r>
    </w:p>
    <w:p w14:paraId="00000023" w14:textId="77777777" w:rsidR="0041520D" w:rsidRDefault="00E536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Lehetek még (ContextUs.hu, 2016)</w:t>
      </w:r>
    </w:p>
    <w:p w14:paraId="00000024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Mint a kőrisek (Tiszatáj folyóirat, 2016)</w:t>
      </w:r>
    </w:p>
    <w:p w14:paraId="00000025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12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Mint egy népdalban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i/>
          <w:sz w:val="21"/>
          <w:szCs w:val="21"/>
        </w:rPr>
        <w:t>ÚjNautilus</w:t>
      </w:r>
      <w:proofErr w:type="spellEnd"/>
      <w:r>
        <w:rPr>
          <w:rFonts w:ascii="Quattrocento Sans" w:eastAsia="Quattrocento Sans" w:hAnsi="Quattrocento Sans" w:cs="Quattrocento Sans"/>
          <w:i/>
          <w:sz w:val="21"/>
          <w:szCs w:val="21"/>
        </w:rPr>
        <w:t>; 2014)</w:t>
      </w:r>
    </w:p>
    <w:p w14:paraId="00000026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Na</w:t>
      </w:r>
      <w:r>
        <w:rPr>
          <w:rFonts w:ascii="Quattrocento Sans" w:eastAsia="Quattrocento Sans" w:hAnsi="Quattrocento Sans" w:cs="Quattrocento Sans"/>
          <w:i/>
          <w:sz w:val="21"/>
          <w:szCs w:val="21"/>
        </w:rPr>
        <w:t>pfény átka (Napút folyóirat, XIII. évfolyam 2. szám, 2011)</w:t>
      </w:r>
    </w:p>
    <w:p w14:paraId="00000027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13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Nyugalmam határvonalai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(Tiszatáj online; 2014)</w:t>
      </w:r>
    </w:p>
    <w:p w14:paraId="00000028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Szerepkonfliktus (Műút folyóirat; 2014046)</w:t>
      </w:r>
    </w:p>
    <w:p w14:paraId="00000029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14" w:anchor="more-10688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Talán eszembe jutás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(Apokrif online; 2014)</w:t>
      </w:r>
    </w:p>
    <w:p w14:paraId="0000002A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15" w:anchor="more-10688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Talán fecske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(Apokrif online; 2014)</w:t>
      </w:r>
    </w:p>
    <w:p w14:paraId="0000002B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Utolsó délután (</w:t>
      </w:r>
      <w:proofErr w:type="spellStart"/>
      <w:r>
        <w:rPr>
          <w:rFonts w:ascii="Quattrocento Sans" w:eastAsia="Quattrocento Sans" w:hAnsi="Quattrocento Sans" w:cs="Quattrocento Sans"/>
          <w:i/>
          <w:sz w:val="21"/>
          <w:szCs w:val="21"/>
        </w:rPr>
        <w:t>Ambroozia</w:t>
      </w:r>
      <w:proofErr w:type="spellEnd"/>
      <w:r>
        <w:rPr>
          <w:rFonts w:ascii="Quattrocento Sans" w:eastAsia="Quattrocento Sans" w:hAnsi="Quattrocento Sans" w:cs="Quattrocento Sans"/>
          <w:i/>
          <w:sz w:val="21"/>
          <w:szCs w:val="21"/>
        </w:rPr>
        <w:t>; 2015)</w:t>
      </w:r>
    </w:p>
    <w:p w14:paraId="0000002C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hyperlink r:id="rId16">
        <w:r>
          <w:rPr>
            <w:rFonts w:ascii="Quattrocento Sans" w:eastAsia="Quattrocento Sans" w:hAnsi="Quattrocento Sans" w:cs="Quattrocento Sans"/>
            <w:i/>
            <w:color w:val="1155CC"/>
            <w:sz w:val="21"/>
            <w:szCs w:val="21"/>
            <w:u w:val="single"/>
          </w:rPr>
          <w:t>Valami kiszámíthatatlan</w:t>
        </w:r>
      </w:hyperlink>
      <w:r>
        <w:rPr>
          <w:rFonts w:ascii="Quattrocento Sans" w:eastAsia="Quattrocento Sans" w:hAnsi="Quattrocento Sans" w:cs="Quattrocento Sans"/>
          <w:i/>
          <w:sz w:val="21"/>
          <w:szCs w:val="21"/>
        </w:rPr>
        <w:t xml:space="preserve"> (</w:t>
      </w:r>
      <w:proofErr w:type="spellStart"/>
      <w:r>
        <w:rPr>
          <w:rFonts w:ascii="Quattrocento Sans" w:eastAsia="Quattrocento Sans" w:hAnsi="Quattrocento Sans" w:cs="Quattrocento Sans"/>
          <w:i/>
          <w:sz w:val="21"/>
          <w:szCs w:val="21"/>
        </w:rPr>
        <w:t>SzIFOnline</w:t>
      </w:r>
      <w:proofErr w:type="spellEnd"/>
      <w:r>
        <w:rPr>
          <w:rFonts w:ascii="Quattrocento Sans" w:eastAsia="Quattrocento Sans" w:hAnsi="Quattrocento Sans" w:cs="Quattrocento Sans"/>
          <w:i/>
          <w:sz w:val="21"/>
          <w:szCs w:val="21"/>
        </w:rPr>
        <w:t>; 2014)</w:t>
      </w:r>
    </w:p>
    <w:p w14:paraId="0000002D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Zajok (Nyugat plusz folyóirat; I. évfolyam 2. szám; 2014)</w:t>
      </w:r>
    </w:p>
    <w:p w14:paraId="0000002E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Három hajnal (Bárka folyóirat; 2016)</w:t>
      </w:r>
    </w:p>
    <w:p w14:paraId="0000002F" w14:textId="77777777" w:rsidR="0041520D" w:rsidRDefault="00E536D0">
      <w:pPr>
        <w:shd w:val="clear" w:color="auto" w:fill="FFFFFF"/>
        <w:spacing w:line="360" w:lineRule="auto"/>
        <w:ind w:left="360"/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i/>
          <w:sz w:val="21"/>
          <w:szCs w:val="21"/>
        </w:rPr>
        <w:t>Mint a kőrisek (Tiszatáj folyóirat; 2016)</w:t>
      </w:r>
    </w:p>
    <w:p w14:paraId="00000030" w14:textId="77777777" w:rsidR="0041520D" w:rsidRDefault="00E536D0">
      <w:pPr>
        <w:spacing w:after="200"/>
        <w:rPr>
          <w:rFonts w:ascii="Quattrocento Sans" w:eastAsia="Quattrocento Sans" w:hAnsi="Quattrocento Sans" w:cs="Quattrocento Sans"/>
        </w:rPr>
      </w:pPr>
      <w:r>
        <w:br w:type="page"/>
      </w:r>
    </w:p>
    <w:p w14:paraId="00000031" w14:textId="77777777" w:rsidR="0041520D" w:rsidRDefault="0041520D">
      <w:pPr>
        <w:spacing w:line="360" w:lineRule="auto"/>
        <w:ind w:left="420"/>
        <w:rPr>
          <w:rFonts w:ascii="Quattrocento Sans" w:eastAsia="Quattrocento Sans" w:hAnsi="Quattrocento Sans" w:cs="Quattrocento Sans"/>
          <w:i/>
          <w:sz w:val="21"/>
          <w:szCs w:val="21"/>
        </w:rPr>
      </w:pPr>
    </w:p>
    <w:p w14:paraId="00000032" w14:textId="77777777" w:rsidR="0041520D" w:rsidRDefault="0041520D">
      <w:pPr>
        <w:spacing w:line="360" w:lineRule="auto"/>
        <w:ind w:left="420"/>
        <w:rPr>
          <w:rFonts w:ascii="Quattrocento Sans" w:eastAsia="Quattrocento Sans" w:hAnsi="Quattrocento Sans" w:cs="Quattrocento Sans"/>
          <w:i/>
          <w:sz w:val="21"/>
          <w:szCs w:val="21"/>
        </w:rPr>
      </w:pPr>
    </w:p>
    <w:p w14:paraId="00000033" w14:textId="77777777" w:rsidR="0041520D" w:rsidRDefault="00E536D0">
      <w:pPr>
        <w:spacing w:line="360" w:lineRule="auto"/>
        <w:ind w:left="420"/>
        <w:rPr>
          <w:rFonts w:ascii="Quattrocento Sans" w:eastAsia="Quattrocento Sans" w:hAnsi="Quattrocento Sans" w:cs="Quattrocento Sans"/>
          <w:b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sz w:val="21"/>
          <w:szCs w:val="21"/>
        </w:rPr>
        <w:t>Eddigi megjelenések (versfordítások):</w:t>
      </w:r>
    </w:p>
    <w:p w14:paraId="00000034" w14:textId="77777777" w:rsidR="0041520D" w:rsidRDefault="00E536D0">
      <w:pPr>
        <w:spacing w:line="360" w:lineRule="auto"/>
        <w:ind w:left="360"/>
        <w:rPr>
          <w:b/>
        </w:rPr>
      </w:pPr>
      <w:r>
        <w:rPr>
          <w:b/>
        </w:rPr>
        <w:t>Alexandria Peary</w:t>
      </w:r>
    </w:p>
    <w:p w14:paraId="00000035" w14:textId="77777777" w:rsidR="0041520D" w:rsidRDefault="00E536D0">
      <w:pPr>
        <w:spacing w:line="360" w:lineRule="auto"/>
        <w:ind w:left="360"/>
      </w:pPr>
      <w:r>
        <w:t>Egy szerelmes vers építészete (</w:t>
      </w:r>
      <w:r>
        <w:rPr>
          <w:i/>
        </w:rPr>
        <w:t xml:space="preserve">The </w:t>
      </w:r>
      <w:proofErr w:type="spellStart"/>
      <w:r>
        <w:rPr>
          <w:i/>
        </w:rPr>
        <w:t>Architecture</w:t>
      </w:r>
      <w:proofErr w:type="spellEnd"/>
      <w:r>
        <w:rPr>
          <w:i/>
        </w:rPr>
        <w:t xml:space="preserve"> of a Love </w:t>
      </w:r>
      <w:proofErr w:type="spellStart"/>
      <w:r>
        <w:rPr>
          <w:i/>
        </w:rPr>
        <w:t>Poem</w:t>
      </w:r>
      <w:proofErr w:type="spellEnd"/>
      <w:r>
        <w:t xml:space="preserve">; </w:t>
      </w:r>
      <w:proofErr w:type="spellStart"/>
      <w:r>
        <w:t>Ambroozia</w:t>
      </w:r>
      <w:proofErr w:type="spellEnd"/>
      <w:r>
        <w:t>, 2017)</w:t>
      </w:r>
    </w:p>
    <w:p w14:paraId="00000036" w14:textId="77777777" w:rsidR="0041520D" w:rsidRDefault="0041520D">
      <w:pPr>
        <w:spacing w:line="360" w:lineRule="auto"/>
        <w:ind w:left="360"/>
      </w:pPr>
    </w:p>
    <w:p w14:paraId="00000037" w14:textId="77777777" w:rsidR="0041520D" w:rsidRDefault="00E536D0">
      <w:pPr>
        <w:spacing w:line="360" w:lineRule="auto"/>
        <w:ind w:left="360"/>
        <w:rPr>
          <w:b/>
        </w:rPr>
      </w:pPr>
      <w:r>
        <w:rPr>
          <w:b/>
        </w:rPr>
        <w:t xml:space="preserve">Bruno K. </w:t>
      </w:r>
      <w:proofErr w:type="spellStart"/>
      <w:r>
        <w:rPr>
          <w:b/>
        </w:rPr>
        <w:t>Öijer</w:t>
      </w:r>
      <w:proofErr w:type="spellEnd"/>
    </w:p>
    <w:p w14:paraId="00000038" w14:textId="77777777" w:rsidR="0041520D" w:rsidRDefault="00E536D0">
      <w:pPr>
        <w:spacing w:line="360" w:lineRule="auto"/>
        <w:ind w:left="360"/>
      </w:pPr>
      <w:hyperlink r:id="rId17">
        <w:r>
          <w:rPr>
            <w:color w:val="1155CC"/>
            <w:u w:val="single"/>
          </w:rPr>
          <w:t>Koponyát görgettél</w:t>
        </w:r>
      </w:hyperlink>
      <w:r>
        <w:t xml:space="preserve"> (</w:t>
      </w:r>
      <w:r>
        <w:rPr>
          <w:i/>
        </w:rPr>
        <w:t xml:space="preserve">Du </w:t>
      </w:r>
      <w:proofErr w:type="spellStart"/>
      <w:r>
        <w:rPr>
          <w:i/>
        </w:rPr>
        <w:t>rullade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kranium</w:t>
      </w:r>
      <w:proofErr w:type="spellEnd"/>
      <w:r>
        <w:t xml:space="preserve">; </w:t>
      </w:r>
      <w:proofErr w:type="spellStart"/>
      <w:r>
        <w:t>Versum</w:t>
      </w:r>
      <w:proofErr w:type="spellEnd"/>
      <w:r>
        <w:t xml:space="preserve"> online, 2019)</w:t>
      </w:r>
    </w:p>
    <w:p w14:paraId="00000039" w14:textId="77777777" w:rsidR="0041520D" w:rsidRDefault="0041520D">
      <w:pPr>
        <w:spacing w:line="360" w:lineRule="auto"/>
        <w:ind w:left="360"/>
      </w:pPr>
    </w:p>
    <w:p w14:paraId="0000003A" w14:textId="77777777" w:rsidR="0041520D" w:rsidRDefault="00E536D0">
      <w:pPr>
        <w:spacing w:line="360" w:lineRule="auto"/>
        <w:ind w:left="360"/>
        <w:rPr>
          <w:b/>
        </w:rPr>
      </w:pPr>
      <w:r>
        <w:rPr>
          <w:b/>
        </w:rPr>
        <w:t xml:space="preserve">Carl </w:t>
      </w:r>
      <w:proofErr w:type="spellStart"/>
      <w:r>
        <w:rPr>
          <w:b/>
        </w:rPr>
        <w:t>Phillips</w:t>
      </w:r>
      <w:proofErr w:type="spellEnd"/>
    </w:p>
    <w:p w14:paraId="0000003B" w14:textId="77777777" w:rsidR="0041520D" w:rsidRDefault="00E536D0">
      <w:pPr>
        <w:spacing w:line="360" w:lineRule="auto"/>
        <w:ind w:left="360"/>
      </w:pPr>
      <w:hyperlink r:id="rId18">
        <w:r>
          <w:rPr>
            <w:color w:val="1155CC"/>
            <w:u w:val="single"/>
          </w:rPr>
          <w:t>Mint nyíl a tegezből</w:t>
        </w:r>
      </w:hyperlink>
      <w:r>
        <w:t xml:space="preserve"> (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Quiver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Arrows</w:t>
      </w:r>
      <w:proofErr w:type="spellEnd"/>
      <w:r>
        <w:t xml:space="preserve">; </w:t>
      </w:r>
      <w:proofErr w:type="spellStart"/>
      <w:r>
        <w:t>Versum</w:t>
      </w:r>
      <w:proofErr w:type="spellEnd"/>
      <w:r>
        <w:t xml:space="preserve"> online, 2015)</w:t>
      </w:r>
    </w:p>
    <w:p w14:paraId="0000003C" w14:textId="77777777" w:rsidR="0041520D" w:rsidRDefault="00E536D0">
      <w:pPr>
        <w:spacing w:line="360" w:lineRule="auto"/>
        <w:ind w:left="360"/>
      </w:pPr>
      <w:hyperlink r:id="rId19">
        <w:r>
          <w:rPr>
            <w:color w:val="1155CC"/>
            <w:u w:val="single"/>
          </w:rPr>
          <w:t>Az igazság</w:t>
        </w:r>
      </w:hyperlink>
      <w:r>
        <w:t xml:space="preserve"> (</w:t>
      </w:r>
      <w:r>
        <w:rPr>
          <w:i/>
        </w:rPr>
        <w:t xml:space="preserve">The </w:t>
      </w:r>
      <w:proofErr w:type="spellStart"/>
      <w:r>
        <w:rPr>
          <w:i/>
        </w:rPr>
        <w:t>truth</w:t>
      </w:r>
      <w:proofErr w:type="spellEnd"/>
      <w:r>
        <w:t xml:space="preserve">; </w:t>
      </w:r>
      <w:proofErr w:type="spellStart"/>
      <w:r>
        <w:t>Versum</w:t>
      </w:r>
      <w:proofErr w:type="spellEnd"/>
      <w:r>
        <w:t xml:space="preserve"> online, 2019)</w:t>
      </w:r>
    </w:p>
    <w:p w14:paraId="0000003D" w14:textId="77777777" w:rsidR="0041520D" w:rsidRDefault="0041520D">
      <w:pPr>
        <w:spacing w:line="360" w:lineRule="auto"/>
        <w:ind w:left="360"/>
      </w:pPr>
    </w:p>
    <w:p w14:paraId="0000003E" w14:textId="77777777" w:rsidR="0041520D" w:rsidRDefault="00E536D0">
      <w:pPr>
        <w:spacing w:line="360" w:lineRule="auto"/>
        <w:ind w:left="360"/>
        <w:rPr>
          <w:b/>
        </w:rPr>
      </w:pPr>
      <w:proofErr w:type="spellStart"/>
      <w:r>
        <w:rPr>
          <w:b/>
        </w:rPr>
        <w:t>Christina</w:t>
      </w:r>
      <w:proofErr w:type="spellEnd"/>
      <w:r>
        <w:rPr>
          <w:b/>
        </w:rPr>
        <w:t xml:space="preserve"> Davis</w:t>
      </w:r>
    </w:p>
    <w:p w14:paraId="0000003F" w14:textId="77777777" w:rsidR="0041520D" w:rsidRDefault="00E536D0">
      <w:pPr>
        <w:spacing w:line="360" w:lineRule="auto"/>
        <w:ind w:left="360"/>
      </w:pPr>
      <w:r>
        <w:t>Az első (</w:t>
      </w:r>
      <w:r>
        <w:rPr>
          <w:i/>
        </w:rPr>
        <w:t xml:space="preserve">The Primer; </w:t>
      </w:r>
      <w:r>
        <w:t>Műút folyóirat, 2016)</w:t>
      </w:r>
    </w:p>
    <w:p w14:paraId="00000040" w14:textId="77777777" w:rsidR="0041520D" w:rsidRDefault="0041520D">
      <w:pPr>
        <w:spacing w:line="360" w:lineRule="auto"/>
        <w:ind w:left="360"/>
      </w:pPr>
    </w:p>
    <w:p w14:paraId="00000041" w14:textId="77777777" w:rsidR="0041520D" w:rsidRDefault="00E536D0">
      <w:pPr>
        <w:spacing w:line="360" w:lineRule="auto"/>
        <w:ind w:left="360"/>
        <w:rPr>
          <w:b/>
        </w:rPr>
      </w:pPr>
      <w:proofErr w:type="spellStart"/>
      <w:r>
        <w:rPr>
          <w:b/>
        </w:rPr>
        <w:t>Clementine</w:t>
      </w:r>
      <w:proofErr w:type="spellEnd"/>
      <w:r>
        <w:rPr>
          <w:b/>
        </w:rPr>
        <w:t xml:space="preserve"> von Radics</w:t>
      </w:r>
    </w:p>
    <w:p w14:paraId="00000042" w14:textId="77777777" w:rsidR="0041520D" w:rsidRDefault="00E536D0">
      <w:pPr>
        <w:spacing w:line="360" w:lineRule="auto"/>
        <w:ind w:left="360"/>
      </w:pPr>
      <w:r>
        <w:t>Abbahagytam a terápiát (</w:t>
      </w:r>
      <w:r>
        <w:rPr>
          <w:i/>
        </w:rPr>
        <w:t xml:space="preserve">I </w:t>
      </w:r>
      <w:proofErr w:type="spellStart"/>
      <w:r>
        <w:rPr>
          <w:i/>
        </w:rPr>
        <w:t>Stopped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Therapy</w:t>
      </w:r>
      <w:proofErr w:type="spellEnd"/>
      <w:r>
        <w:t xml:space="preserve">; </w:t>
      </w:r>
      <w:proofErr w:type="spellStart"/>
      <w:r>
        <w:t>Versum</w:t>
      </w:r>
      <w:proofErr w:type="spellEnd"/>
      <w:r>
        <w:t xml:space="preserve"> online, 2019)</w:t>
      </w:r>
    </w:p>
    <w:p w14:paraId="00000043" w14:textId="77777777" w:rsidR="0041520D" w:rsidRDefault="00E536D0">
      <w:pPr>
        <w:spacing w:line="360" w:lineRule="auto"/>
        <w:ind w:left="360"/>
      </w:pPr>
      <w:r>
        <w:t xml:space="preserve">Az </w:t>
      </w:r>
      <w:proofErr w:type="spellStart"/>
      <w:r>
        <w:t>évfordulónk</w:t>
      </w:r>
      <w:proofErr w:type="spellEnd"/>
      <w:r>
        <w:t xml:space="preserve"> alkalmából (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Occasion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Anni</w:t>
      </w:r>
      <w:r>
        <w:rPr>
          <w:i/>
        </w:rPr>
        <w:t>versary</w:t>
      </w:r>
      <w:proofErr w:type="spellEnd"/>
      <w:r>
        <w:t xml:space="preserve">; </w:t>
      </w:r>
      <w:proofErr w:type="spellStart"/>
      <w:r>
        <w:t>Versum</w:t>
      </w:r>
      <w:proofErr w:type="spellEnd"/>
      <w:r>
        <w:t xml:space="preserve"> online, 2019)</w:t>
      </w:r>
    </w:p>
    <w:p w14:paraId="00000044" w14:textId="77777777" w:rsidR="0041520D" w:rsidRDefault="0041520D">
      <w:pPr>
        <w:spacing w:line="360" w:lineRule="auto"/>
        <w:ind w:left="360"/>
      </w:pPr>
    </w:p>
    <w:p w14:paraId="00000045" w14:textId="77777777" w:rsidR="0041520D" w:rsidRDefault="00E536D0">
      <w:pPr>
        <w:spacing w:line="360" w:lineRule="auto"/>
        <w:ind w:left="360"/>
        <w:rPr>
          <w:b/>
        </w:rPr>
      </w:pPr>
      <w:r>
        <w:rPr>
          <w:b/>
        </w:rPr>
        <w:t xml:space="preserve">Elena </w:t>
      </w:r>
      <w:proofErr w:type="spellStart"/>
      <w:r>
        <w:rPr>
          <w:b/>
        </w:rPr>
        <w:t>Georgiou</w:t>
      </w:r>
      <w:proofErr w:type="spellEnd"/>
    </w:p>
    <w:p w14:paraId="00000046" w14:textId="77777777" w:rsidR="0041520D" w:rsidRDefault="00E536D0">
      <w:pPr>
        <w:spacing w:line="360" w:lineRule="auto"/>
        <w:ind w:left="360"/>
      </w:pPr>
      <w:hyperlink r:id="rId20">
        <w:r>
          <w:rPr>
            <w:color w:val="1155CC"/>
            <w:u w:val="single"/>
          </w:rPr>
          <w:t>A köztes tér</w:t>
        </w:r>
      </w:hyperlink>
      <w:r>
        <w:t xml:space="preserve"> (</w:t>
      </w:r>
      <w:r>
        <w:rPr>
          <w:i/>
        </w:rPr>
        <w:t xml:space="preserve">The </w:t>
      </w:r>
      <w:proofErr w:type="spellStart"/>
      <w:r>
        <w:rPr>
          <w:i/>
        </w:rPr>
        <w:t>Space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Between</w:t>
      </w:r>
      <w:proofErr w:type="spellEnd"/>
      <w:r>
        <w:t xml:space="preserve">; </w:t>
      </w:r>
      <w:proofErr w:type="spellStart"/>
      <w:r>
        <w:t>Labrisz</w:t>
      </w:r>
      <w:proofErr w:type="spellEnd"/>
      <w:r>
        <w:t>, 2019)</w:t>
      </w:r>
    </w:p>
    <w:p w14:paraId="00000047" w14:textId="77777777" w:rsidR="0041520D" w:rsidRDefault="00E536D0">
      <w:pPr>
        <w:spacing w:line="360" w:lineRule="auto"/>
        <w:ind w:left="360"/>
      </w:pPr>
      <w:hyperlink r:id="rId21">
        <w:r>
          <w:rPr>
            <w:color w:val="1155CC"/>
            <w:u w:val="single"/>
          </w:rPr>
          <w:t xml:space="preserve">Egy költő fejében megfogalmazódó kérdések felmosás közben </w:t>
        </w:r>
      </w:hyperlink>
      <w:r>
        <w:t>(</w:t>
      </w:r>
      <w:proofErr w:type="spellStart"/>
      <w:r>
        <w:rPr>
          <w:i/>
        </w:rPr>
        <w:t>Questions</w:t>
      </w:r>
      <w:proofErr w:type="spellEnd"/>
      <w:r>
        <w:rPr>
          <w:i/>
        </w:rPr>
        <w:t xml:space="preserve"> In The Mind Of A </w:t>
      </w:r>
      <w:proofErr w:type="spellStart"/>
      <w:r>
        <w:rPr>
          <w:i/>
        </w:rPr>
        <w:t>Poet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Washes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Floors</w:t>
      </w:r>
      <w:proofErr w:type="spellEnd"/>
      <w:r>
        <w:t xml:space="preserve">; </w:t>
      </w:r>
      <w:proofErr w:type="spellStart"/>
      <w:r>
        <w:t>Versum</w:t>
      </w:r>
      <w:proofErr w:type="spellEnd"/>
      <w:r>
        <w:t xml:space="preserve"> online, 2020)</w:t>
      </w:r>
    </w:p>
    <w:p w14:paraId="00000048" w14:textId="77777777" w:rsidR="0041520D" w:rsidRDefault="0041520D">
      <w:pPr>
        <w:spacing w:line="360" w:lineRule="auto"/>
        <w:ind w:left="360"/>
      </w:pPr>
    </w:p>
    <w:p w14:paraId="00000049" w14:textId="77777777" w:rsidR="0041520D" w:rsidRDefault="00E536D0">
      <w:pPr>
        <w:spacing w:line="360" w:lineRule="auto"/>
        <w:ind w:left="360"/>
        <w:rPr>
          <w:b/>
        </w:rPr>
      </w:pPr>
      <w:proofErr w:type="spellStart"/>
      <w:r>
        <w:rPr>
          <w:b/>
        </w:rPr>
        <w:t>Jeffrey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McDaneil</w:t>
      </w:r>
      <w:proofErr w:type="spellEnd"/>
    </w:p>
    <w:p w14:paraId="0000004A" w14:textId="77777777" w:rsidR="0041520D" w:rsidRDefault="00E536D0">
      <w:pPr>
        <w:spacing w:line="360" w:lineRule="auto"/>
        <w:ind w:left="360"/>
      </w:pPr>
      <w:r>
        <w:t>A csendes világ (</w:t>
      </w:r>
      <w:r>
        <w:rPr>
          <w:i/>
        </w:rPr>
        <w:t xml:space="preserve">The </w:t>
      </w:r>
      <w:proofErr w:type="spellStart"/>
      <w:r>
        <w:rPr>
          <w:i/>
        </w:rPr>
        <w:t>quiet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t>; Műút folyói</w:t>
      </w:r>
      <w:r>
        <w:t>rat, 2016)</w:t>
      </w:r>
    </w:p>
    <w:p w14:paraId="0000004B" w14:textId="77777777" w:rsidR="0041520D" w:rsidRDefault="0041520D">
      <w:pPr>
        <w:spacing w:line="360" w:lineRule="auto"/>
        <w:ind w:left="360"/>
      </w:pPr>
    </w:p>
    <w:p w14:paraId="0000004C" w14:textId="77777777" w:rsidR="0041520D" w:rsidRDefault="00E536D0">
      <w:pPr>
        <w:spacing w:line="360" w:lineRule="auto"/>
        <w:ind w:left="360"/>
        <w:rPr>
          <w:b/>
        </w:rPr>
      </w:pPr>
      <w:proofErr w:type="spellStart"/>
      <w:r>
        <w:rPr>
          <w:b/>
        </w:rPr>
        <w:t>Juana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Adcock</w:t>
      </w:r>
      <w:proofErr w:type="spellEnd"/>
    </w:p>
    <w:p w14:paraId="0000004D" w14:textId="77777777" w:rsidR="0041520D" w:rsidRDefault="00E536D0">
      <w:pPr>
        <w:spacing w:line="360" w:lineRule="auto"/>
        <w:ind w:left="360"/>
      </w:pPr>
      <w:r>
        <w:t>A szeretet és az elmúlás nyelvein (</w:t>
      </w:r>
      <w:proofErr w:type="spellStart"/>
      <w:r>
        <w:t>Versum</w:t>
      </w:r>
      <w:proofErr w:type="spellEnd"/>
      <w:r>
        <w:t xml:space="preserve"> online, 2017)</w:t>
      </w:r>
    </w:p>
    <w:p w14:paraId="0000004E" w14:textId="77777777" w:rsidR="0041520D" w:rsidRDefault="00E536D0">
      <w:pPr>
        <w:spacing w:line="360" w:lineRule="auto"/>
        <w:ind w:left="360"/>
      </w:pPr>
      <w:r>
        <w:t>Az algebra vonalai (</w:t>
      </w:r>
      <w:proofErr w:type="spellStart"/>
      <w:r>
        <w:t>Versum</w:t>
      </w:r>
      <w:proofErr w:type="spellEnd"/>
      <w:r>
        <w:t xml:space="preserve"> online, 2017)</w:t>
      </w:r>
    </w:p>
    <w:p w14:paraId="0000004F" w14:textId="77777777" w:rsidR="0041520D" w:rsidRDefault="00E536D0">
      <w:pPr>
        <w:spacing w:line="360" w:lineRule="auto"/>
        <w:ind w:left="360"/>
      </w:pPr>
      <w:r>
        <w:t>Áldás (</w:t>
      </w:r>
      <w:proofErr w:type="spellStart"/>
      <w:r>
        <w:t>Ambroozia</w:t>
      </w:r>
      <w:proofErr w:type="spellEnd"/>
      <w:r>
        <w:t>, 2017)</w:t>
      </w:r>
    </w:p>
    <w:p w14:paraId="00000050" w14:textId="77777777" w:rsidR="0041520D" w:rsidRDefault="00E536D0">
      <w:pPr>
        <w:spacing w:line="360" w:lineRule="auto"/>
        <w:ind w:left="360"/>
      </w:pPr>
      <w:r>
        <w:t>A fordító feladata (</w:t>
      </w:r>
      <w:proofErr w:type="spellStart"/>
      <w:r>
        <w:t>Ambroozia</w:t>
      </w:r>
      <w:proofErr w:type="spellEnd"/>
      <w:r>
        <w:t>, 2017)</w:t>
      </w:r>
    </w:p>
    <w:p w14:paraId="00000051" w14:textId="77777777" w:rsidR="0041520D" w:rsidRDefault="00E536D0">
      <w:pPr>
        <w:spacing w:line="360" w:lineRule="auto"/>
        <w:ind w:left="360"/>
      </w:pPr>
      <w:r>
        <w:t>A karácsonyfa (</w:t>
      </w:r>
      <w:proofErr w:type="spellStart"/>
      <w:r>
        <w:t>Ambroozia</w:t>
      </w:r>
      <w:proofErr w:type="spellEnd"/>
      <w:r>
        <w:t>, 2017)</w:t>
      </w:r>
    </w:p>
    <w:p w14:paraId="00000052" w14:textId="77777777" w:rsidR="0041520D" w:rsidRDefault="00E536D0">
      <w:pPr>
        <w:spacing w:line="360" w:lineRule="auto"/>
        <w:ind w:left="360"/>
      </w:pPr>
      <w:r>
        <w:t>Ez a vers indokoltan provokatív, és nem reflektál a szerző nézőpontjaira, Félkézzel (Műút folyóirat, 2016)</w:t>
      </w:r>
    </w:p>
    <w:p w14:paraId="00000053" w14:textId="77777777" w:rsidR="0041520D" w:rsidRDefault="00E536D0">
      <w:pPr>
        <w:spacing w:line="360" w:lineRule="auto"/>
        <w:ind w:left="360"/>
        <w:rPr>
          <w:b/>
        </w:rPr>
      </w:pPr>
      <w:r>
        <w:rPr>
          <w:b/>
        </w:rPr>
        <w:t xml:space="preserve">Laura </w:t>
      </w:r>
      <w:proofErr w:type="spellStart"/>
      <w:r>
        <w:rPr>
          <w:b/>
        </w:rPr>
        <w:t>Lamb</w:t>
      </w:r>
      <w:proofErr w:type="spellEnd"/>
      <w:r>
        <w:rPr>
          <w:b/>
        </w:rPr>
        <w:t xml:space="preserve"> Brown-</w:t>
      </w:r>
      <w:proofErr w:type="spellStart"/>
      <w:r>
        <w:rPr>
          <w:b/>
        </w:rPr>
        <w:t>Lavoie</w:t>
      </w:r>
      <w:proofErr w:type="spellEnd"/>
    </w:p>
    <w:p w14:paraId="00000054" w14:textId="77777777" w:rsidR="0041520D" w:rsidRDefault="00E536D0">
      <w:pPr>
        <w:spacing w:line="360" w:lineRule="auto"/>
        <w:ind w:left="360"/>
      </w:pPr>
      <w:r>
        <w:lastRenderedPageBreak/>
        <w:t xml:space="preserve">emberem, </w:t>
      </w:r>
      <w:proofErr w:type="spellStart"/>
      <w:r>
        <w:t>johnnie</w:t>
      </w:r>
      <w:proofErr w:type="spellEnd"/>
      <w:r>
        <w:t xml:space="preserve"> (</w:t>
      </w:r>
      <w:proofErr w:type="spellStart"/>
      <w:r>
        <w:t>my</w:t>
      </w:r>
      <w:proofErr w:type="spellEnd"/>
      <w:r>
        <w:t xml:space="preserve"> man </w:t>
      </w:r>
      <w:proofErr w:type="spellStart"/>
      <w:r>
        <w:t>johnnie</w:t>
      </w:r>
      <w:proofErr w:type="spellEnd"/>
      <w:r>
        <w:t>; Műút folyóirat, 2016)</w:t>
      </w:r>
    </w:p>
    <w:p w14:paraId="00000055" w14:textId="77777777" w:rsidR="0041520D" w:rsidRDefault="00E536D0">
      <w:pPr>
        <w:spacing w:line="360" w:lineRule="auto"/>
        <w:ind w:left="360"/>
      </w:pPr>
      <w:proofErr w:type="spellStart"/>
      <w:r>
        <w:t>Louise</w:t>
      </w:r>
      <w:proofErr w:type="spellEnd"/>
      <w:r>
        <w:t xml:space="preserve"> </w:t>
      </w:r>
      <w:proofErr w:type="spellStart"/>
      <w:r>
        <w:t>Glück</w:t>
      </w:r>
      <w:proofErr w:type="spellEnd"/>
    </w:p>
    <w:p w14:paraId="00000056" w14:textId="77777777" w:rsidR="0041520D" w:rsidRDefault="00E536D0">
      <w:pPr>
        <w:spacing w:line="360" w:lineRule="auto"/>
        <w:ind w:left="360"/>
      </w:pPr>
      <w:r>
        <w:t>A vándorló Perszephoné (</w:t>
      </w:r>
      <w:proofErr w:type="spellStart"/>
      <w:r>
        <w:rPr>
          <w:i/>
        </w:rPr>
        <w:t>Persephone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Wanderer</w:t>
      </w:r>
      <w:proofErr w:type="spellEnd"/>
      <w:r>
        <w:rPr>
          <w:i/>
        </w:rPr>
        <w:t xml:space="preserve">; </w:t>
      </w:r>
      <w:r>
        <w:t xml:space="preserve"> </w:t>
      </w:r>
      <w:proofErr w:type="spellStart"/>
      <w:r>
        <w:t>Versum</w:t>
      </w:r>
      <w:proofErr w:type="spellEnd"/>
      <w:proofErr w:type="gramEnd"/>
      <w:r>
        <w:t xml:space="preserve"> online, 2020)</w:t>
      </w:r>
    </w:p>
    <w:p w14:paraId="00000057" w14:textId="77777777" w:rsidR="0041520D" w:rsidRDefault="0041520D">
      <w:pPr>
        <w:spacing w:line="360" w:lineRule="auto"/>
        <w:ind w:left="360"/>
      </w:pPr>
    </w:p>
    <w:p w14:paraId="00000058" w14:textId="77777777" w:rsidR="0041520D" w:rsidRDefault="00E536D0">
      <w:pPr>
        <w:spacing w:line="360" w:lineRule="auto"/>
        <w:ind w:left="360"/>
        <w:rPr>
          <w:b/>
        </w:rPr>
      </w:pPr>
      <w:r>
        <w:rPr>
          <w:b/>
        </w:rPr>
        <w:t xml:space="preserve">Richard </w:t>
      </w:r>
      <w:proofErr w:type="spellStart"/>
      <w:r>
        <w:rPr>
          <w:b/>
        </w:rPr>
        <w:t>Siken</w:t>
      </w:r>
      <w:proofErr w:type="spellEnd"/>
    </w:p>
    <w:p w14:paraId="00000059" w14:textId="77777777" w:rsidR="0041520D" w:rsidRDefault="00E536D0">
      <w:pPr>
        <w:spacing w:line="360" w:lineRule="auto"/>
        <w:ind w:left="360"/>
      </w:pPr>
      <w:r>
        <w:t>Csizma teória (</w:t>
      </w:r>
      <w:r>
        <w:rPr>
          <w:i/>
        </w:rPr>
        <w:t xml:space="preserve">Boot </w:t>
      </w:r>
      <w:proofErr w:type="spellStart"/>
      <w:r>
        <w:rPr>
          <w:i/>
        </w:rPr>
        <w:t>theory</w:t>
      </w:r>
      <w:proofErr w:type="spellEnd"/>
      <w:r>
        <w:t xml:space="preserve">; </w:t>
      </w:r>
      <w:proofErr w:type="spellStart"/>
      <w:r>
        <w:rPr>
          <w:i/>
        </w:rPr>
        <w:t>Versum</w:t>
      </w:r>
      <w:proofErr w:type="spellEnd"/>
      <w:r>
        <w:rPr>
          <w:i/>
        </w:rPr>
        <w:t xml:space="preserve"> online, </w:t>
      </w:r>
      <w:r>
        <w:t>2016)</w:t>
      </w:r>
    </w:p>
    <w:p w14:paraId="0000005A" w14:textId="77777777" w:rsidR="0041520D" w:rsidRDefault="00E536D0">
      <w:pPr>
        <w:spacing w:line="360" w:lineRule="auto"/>
        <w:ind w:left="360"/>
      </w:pPr>
      <w:r>
        <w:t>Látható világ (</w:t>
      </w:r>
      <w:proofErr w:type="spellStart"/>
      <w:r>
        <w:rPr>
          <w:i/>
        </w:rPr>
        <w:t>Visible</w:t>
      </w:r>
      <w:proofErr w:type="spellEnd"/>
      <w:r>
        <w:rPr>
          <w:i/>
        </w:rPr>
        <w:t xml:space="preserve"> Word</w:t>
      </w:r>
      <w:r>
        <w:t xml:space="preserve">; </w:t>
      </w:r>
      <w:proofErr w:type="spellStart"/>
      <w:r>
        <w:rPr>
          <w:i/>
        </w:rPr>
        <w:t>Versum</w:t>
      </w:r>
      <w:proofErr w:type="spellEnd"/>
      <w:r>
        <w:rPr>
          <w:i/>
        </w:rPr>
        <w:t xml:space="preserve"> online, </w:t>
      </w:r>
      <w:r>
        <w:t>2016)</w:t>
      </w:r>
    </w:p>
    <w:p w14:paraId="0000005B" w14:textId="77777777" w:rsidR="0041520D" w:rsidRDefault="0041520D">
      <w:pPr>
        <w:spacing w:line="360" w:lineRule="auto"/>
        <w:ind w:left="360"/>
      </w:pPr>
    </w:p>
    <w:p w14:paraId="0000005C" w14:textId="77777777" w:rsidR="0041520D" w:rsidRDefault="00E536D0">
      <w:pPr>
        <w:spacing w:line="360" w:lineRule="auto"/>
        <w:ind w:left="360"/>
        <w:rPr>
          <w:b/>
        </w:rPr>
      </w:pPr>
      <w:r>
        <w:rPr>
          <w:b/>
        </w:rPr>
        <w:t xml:space="preserve">Sherman </w:t>
      </w:r>
      <w:proofErr w:type="spellStart"/>
      <w:r>
        <w:rPr>
          <w:b/>
        </w:rPr>
        <w:t>Alexie</w:t>
      </w:r>
      <w:proofErr w:type="spellEnd"/>
    </w:p>
    <w:p w14:paraId="0000005D" w14:textId="77777777" w:rsidR="0041520D" w:rsidRDefault="00E536D0">
      <w:pPr>
        <w:spacing w:line="360" w:lineRule="auto"/>
        <w:ind w:left="360"/>
      </w:pPr>
      <w:proofErr w:type="spellStart"/>
      <w:r>
        <w:t>Dzsentrifikáció</w:t>
      </w:r>
      <w:proofErr w:type="spellEnd"/>
      <w:r>
        <w:t xml:space="preserve"> (</w:t>
      </w:r>
      <w:proofErr w:type="spellStart"/>
      <w:r>
        <w:t>Ambroozia</w:t>
      </w:r>
      <w:proofErr w:type="spellEnd"/>
      <w:r>
        <w:t>, 2016)</w:t>
      </w:r>
    </w:p>
    <w:p w14:paraId="0000005E" w14:textId="77777777" w:rsidR="0041520D" w:rsidRDefault="0041520D">
      <w:pPr>
        <w:spacing w:line="360" w:lineRule="auto"/>
        <w:ind w:left="360"/>
      </w:pPr>
    </w:p>
    <w:p w14:paraId="0000005F" w14:textId="77777777" w:rsidR="0041520D" w:rsidRDefault="00E536D0">
      <w:pPr>
        <w:spacing w:line="360" w:lineRule="auto"/>
        <w:ind w:left="360"/>
        <w:rPr>
          <w:b/>
        </w:rPr>
      </w:pPr>
      <w:r>
        <w:rPr>
          <w:b/>
        </w:rPr>
        <w:t xml:space="preserve">Tom C. </w:t>
      </w:r>
      <w:proofErr w:type="spellStart"/>
      <w:r>
        <w:rPr>
          <w:b/>
        </w:rPr>
        <w:t>Hunley</w:t>
      </w:r>
      <w:proofErr w:type="spellEnd"/>
    </w:p>
    <w:p w14:paraId="00000060" w14:textId="77777777" w:rsidR="0041520D" w:rsidRDefault="00E536D0">
      <w:pPr>
        <w:spacing w:line="360" w:lineRule="auto"/>
        <w:ind w:left="360"/>
      </w:pPr>
      <w:r>
        <w:t xml:space="preserve">Kent </w:t>
      </w:r>
      <w:proofErr w:type="spellStart"/>
      <w:r>
        <w:t>Brockman</w:t>
      </w:r>
      <w:proofErr w:type="spellEnd"/>
      <w:r>
        <w:t>, 6-os csatorna hírei (</w:t>
      </w:r>
      <w:r>
        <w:rPr>
          <w:i/>
        </w:rPr>
        <w:t xml:space="preserve">Kent </w:t>
      </w:r>
      <w:proofErr w:type="spellStart"/>
      <w:r>
        <w:rPr>
          <w:i/>
        </w:rPr>
        <w:t>Brockman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Chan</w:t>
      </w:r>
      <w:r>
        <w:rPr>
          <w:i/>
        </w:rPr>
        <w:t>nel</w:t>
      </w:r>
      <w:proofErr w:type="spellEnd"/>
      <w:r>
        <w:rPr>
          <w:i/>
        </w:rPr>
        <w:t xml:space="preserve"> 6 News</w:t>
      </w:r>
      <w:r>
        <w:t>; Műút folyóirat, 2016)</w:t>
      </w:r>
    </w:p>
    <w:p w14:paraId="00000061" w14:textId="77777777" w:rsidR="0041520D" w:rsidRDefault="0041520D">
      <w:pPr>
        <w:spacing w:line="360" w:lineRule="auto"/>
        <w:ind w:left="360"/>
      </w:pPr>
    </w:p>
    <w:p w14:paraId="00000062" w14:textId="77777777" w:rsidR="0041520D" w:rsidRDefault="00E536D0">
      <w:pPr>
        <w:spacing w:line="360" w:lineRule="auto"/>
        <w:ind w:left="360"/>
        <w:rPr>
          <w:b/>
        </w:rPr>
      </w:pPr>
      <w:proofErr w:type="spellStart"/>
      <w:r>
        <w:rPr>
          <w:b/>
        </w:rPr>
        <w:t>Warsan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Shire</w:t>
      </w:r>
      <w:proofErr w:type="spellEnd"/>
    </w:p>
    <w:p w14:paraId="00000063" w14:textId="77777777" w:rsidR="0041520D" w:rsidRDefault="00E536D0">
      <w:pPr>
        <w:spacing w:line="360" w:lineRule="auto"/>
        <w:ind w:left="360"/>
      </w:pPr>
      <w:r>
        <w:t>Nőknek, akiket “bonyolult” szeretni (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Difficult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Love</w:t>
      </w:r>
      <w:r>
        <w:t xml:space="preserve">; </w:t>
      </w:r>
      <w:proofErr w:type="spellStart"/>
      <w:r>
        <w:t>Ambroozia</w:t>
      </w:r>
      <w:proofErr w:type="spellEnd"/>
      <w:r>
        <w:t>, 2016)</w:t>
      </w:r>
    </w:p>
    <w:p w14:paraId="00000064" w14:textId="77777777" w:rsidR="0041520D" w:rsidRDefault="0041520D">
      <w:pPr>
        <w:spacing w:line="360" w:lineRule="auto"/>
        <w:ind w:left="360"/>
      </w:pPr>
    </w:p>
    <w:p w14:paraId="00000065" w14:textId="77777777" w:rsidR="0041520D" w:rsidRDefault="00E536D0">
      <w:pPr>
        <w:spacing w:line="360" w:lineRule="auto"/>
        <w:ind w:left="360"/>
        <w:rPr>
          <w:b/>
        </w:rPr>
      </w:pPr>
      <w:r>
        <w:rPr>
          <w:b/>
        </w:rPr>
        <w:t xml:space="preserve">Werner </w:t>
      </w:r>
      <w:proofErr w:type="spellStart"/>
      <w:r>
        <w:rPr>
          <w:b/>
        </w:rPr>
        <w:t>Aspenström</w:t>
      </w:r>
      <w:proofErr w:type="spellEnd"/>
    </w:p>
    <w:p w14:paraId="00000066" w14:textId="77777777" w:rsidR="0041520D" w:rsidRDefault="00E536D0">
      <w:pPr>
        <w:spacing w:line="360" w:lineRule="auto"/>
        <w:ind w:left="360"/>
      </w:pPr>
      <w:hyperlink r:id="rId22">
        <w:r>
          <w:rPr>
            <w:color w:val="1155CC"/>
            <w:u w:val="single"/>
          </w:rPr>
          <w:t>A kutyák</w:t>
        </w:r>
      </w:hyperlink>
      <w:r>
        <w:t xml:space="preserve"> (</w:t>
      </w:r>
      <w:proofErr w:type="spellStart"/>
      <w:r>
        <w:rPr>
          <w:i/>
        </w:rPr>
        <w:t>Hundarna</w:t>
      </w:r>
      <w:proofErr w:type="spellEnd"/>
      <w:r>
        <w:t xml:space="preserve">; </w:t>
      </w:r>
      <w:proofErr w:type="spellStart"/>
      <w:r>
        <w:t>Vers</w:t>
      </w:r>
      <w:r>
        <w:t>um</w:t>
      </w:r>
      <w:proofErr w:type="spellEnd"/>
      <w:r>
        <w:t xml:space="preserve"> online, 2019)</w:t>
      </w:r>
    </w:p>
    <w:p w14:paraId="00000067" w14:textId="77777777" w:rsidR="0041520D" w:rsidRDefault="00E536D0">
      <w:pPr>
        <w:spacing w:line="360" w:lineRule="auto"/>
        <w:ind w:left="360"/>
      </w:pPr>
      <w:hyperlink r:id="rId23">
        <w:r>
          <w:rPr>
            <w:color w:val="1155CC"/>
            <w:u w:val="single"/>
          </w:rPr>
          <w:t>A cipők kintre vágynak</w:t>
        </w:r>
      </w:hyperlink>
      <w:r>
        <w:t xml:space="preserve"> (</w:t>
      </w:r>
      <w:r>
        <w:rPr>
          <w:i/>
        </w:rPr>
        <w:t xml:space="preserve">Skor </w:t>
      </w:r>
      <w:proofErr w:type="spellStart"/>
      <w:r>
        <w:rPr>
          <w:i/>
        </w:rPr>
        <w:t>längtar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</w:t>
      </w:r>
      <w:proofErr w:type="spellEnd"/>
      <w:r>
        <w:t xml:space="preserve">; </w:t>
      </w:r>
      <w:proofErr w:type="spellStart"/>
      <w:r>
        <w:t>Versum</w:t>
      </w:r>
      <w:proofErr w:type="spellEnd"/>
      <w:r>
        <w:t xml:space="preserve"> online, 2019)</w:t>
      </w:r>
    </w:p>
    <w:p w14:paraId="00000068" w14:textId="77777777" w:rsidR="0041520D" w:rsidRDefault="00E536D0">
      <w:pPr>
        <w:spacing w:line="360" w:lineRule="auto"/>
        <w:ind w:left="360"/>
      </w:pPr>
      <w:hyperlink r:id="rId24">
        <w:r>
          <w:rPr>
            <w:color w:val="1155CC"/>
            <w:u w:val="single"/>
          </w:rPr>
          <w:t>Miután egész nap Mozartot játszottam</w:t>
        </w:r>
      </w:hyperlink>
      <w:r>
        <w:t xml:space="preserve"> (</w:t>
      </w:r>
      <w:proofErr w:type="spellStart"/>
      <w:r>
        <w:rPr>
          <w:i/>
        </w:rPr>
        <w:t>Efter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att</w:t>
      </w:r>
      <w:proofErr w:type="spellEnd"/>
      <w:proofErr w:type="gramEnd"/>
      <w:r>
        <w:rPr>
          <w:i/>
        </w:rPr>
        <w:t xml:space="preserve"> ha </w:t>
      </w:r>
      <w:proofErr w:type="spellStart"/>
      <w:r>
        <w:rPr>
          <w:i/>
        </w:rPr>
        <w:t>spelat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mozart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dagen</w:t>
      </w:r>
      <w:proofErr w:type="spellEnd"/>
      <w:r>
        <w:t xml:space="preserve">; </w:t>
      </w:r>
      <w:proofErr w:type="spellStart"/>
      <w:r>
        <w:t>Versum</w:t>
      </w:r>
      <w:proofErr w:type="spellEnd"/>
      <w:r>
        <w:t xml:space="preserve"> online, 2019)</w:t>
      </w:r>
    </w:p>
    <w:p w14:paraId="00000069" w14:textId="77777777" w:rsidR="0041520D" w:rsidRDefault="0041520D">
      <w:pPr>
        <w:spacing w:line="360" w:lineRule="auto"/>
        <w:ind w:left="360"/>
      </w:pPr>
    </w:p>
    <w:p w14:paraId="0000006A" w14:textId="77777777" w:rsidR="0041520D" w:rsidRDefault="00E536D0">
      <w:pPr>
        <w:spacing w:line="360" w:lineRule="auto"/>
        <w:ind w:left="360"/>
        <w:rPr>
          <w:b/>
        </w:rPr>
      </w:pPr>
      <w:proofErr w:type="spellStart"/>
      <w:r>
        <w:rPr>
          <w:b/>
        </w:rPr>
        <w:t>Zoe</w:t>
      </w:r>
      <w:proofErr w:type="spellEnd"/>
      <w:r>
        <w:rPr>
          <w:b/>
        </w:rPr>
        <w:t xml:space="preserve"> Leonard</w:t>
      </w:r>
    </w:p>
    <w:p w14:paraId="0000006B" w14:textId="2E4ED089" w:rsidR="0041520D" w:rsidRDefault="00E536D0">
      <w:pPr>
        <w:spacing w:line="360" w:lineRule="auto"/>
        <w:ind w:left="360"/>
      </w:pPr>
      <w:hyperlink r:id="rId25">
        <w:r>
          <w:rPr>
            <w:color w:val="1155CC"/>
            <w:u w:val="single"/>
          </w:rPr>
          <w:t xml:space="preserve">Egy </w:t>
        </w:r>
        <w:proofErr w:type="spellStart"/>
        <w:r>
          <w:rPr>
            <w:color w:val="1155CC"/>
            <w:u w:val="single"/>
          </w:rPr>
          <w:t>leszbit</w:t>
        </w:r>
        <w:proofErr w:type="spellEnd"/>
        <w:r>
          <w:rPr>
            <w:color w:val="1155CC"/>
            <w:u w:val="single"/>
          </w:rPr>
          <w:t xml:space="preserve"> akarok elnöknek</w:t>
        </w:r>
      </w:hyperlink>
      <w:r>
        <w:t xml:space="preserve"> (</w:t>
      </w:r>
      <w:r>
        <w:rPr>
          <w:i/>
        </w:rPr>
        <w:t xml:space="preserve">I </w:t>
      </w:r>
      <w:proofErr w:type="spellStart"/>
      <w:r>
        <w:rPr>
          <w:i/>
        </w:rPr>
        <w:t>want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dyke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president</w:t>
      </w:r>
      <w:proofErr w:type="spellEnd"/>
      <w:r>
        <w:t xml:space="preserve">; </w:t>
      </w:r>
      <w:proofErr w:type="spellStart"/>
      <w:r>
        <w:t>Versum</w:t>
      </w:r>
      <w:proofErr w:type="spellEnd"/>
      <w:r>
        <w:t xml:space="preserve"> online, 2021)</w:t>
      </w:r>
    </w:p>
    <w:p w14:paraId="20A2D2AA" w14:textId="217894C2" w:rsidR="00E536D0" w:rsidRDefault="00E536D0">
      <w:pPr>
        <w:spacing w:line="360" w:lineRule="auto"/>
        <w:ind w:left="360"/>
      </w:pPr>
    </w:p>
    <w:p w14:paraId="67946FE7" w14:textId="77777777" w:rsidR="00E536D0" w:rsidRDefault="00E536D0" w:rsidP="00E536D0">
      <w:pPr>
        <w:rPr>
          <w:rFonts w:ascii="Times New Roman" w:hAnsi="Times New Roman" w:cs="Times New Roman"/>
        </w:rPr>
      </w:pPr>
      <w:r w:rsidRPr="00E34028">
        <w:rPr>
          <w:rFonts w:ascii="Times New Roman" w:hAnsi="Times New Roman" w:cs="Times New Roman"/>
        </w:rPr>
        <w:t>AJÁNLÁS</w:t>
      </w:r>
    </w:p>
    <w:p w14:paraId="4495DFA9" w14:textId="77777777" w:rsidR="00E536D0" w:rsidRPr="00E34028" w:rsidRDefault="00E536D0" w:rsidP="00E536D0">
      <w:pPr>
        <w:rPr>
          <w:rFonts w:ascii="Times New Roman" w:hAnsi="Times New Roman" w:cs="Times New Roman"/>
        </w:rPr>
      </w:pPr>
    </w:p>
    <w:p w14:paraId="44B24211" w14:textId="77777777" w:rsidR="00E536D0" w:rsidRDefault="00E536D0" w:rsidP="00E536D0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 xml:space="preserve">Ferencz </w:t>
      </w:r>
      <w:r>
        <w:rPr>
          <w:rFonts w:ascii="Times New Roman" w:hAnsi="Times New Roman" w:cs="Times New Roman"/>
          <w:sz w:val="24"/>
          <w:szCs w:val="24"/>
        </w:rPr>
        <w:t xml:space="preserve">Mónika 2019-ben kapta meg a Társaságtól a Junior Szépíró-díjat. Már ez is elegendő ok lehet arra, hogy a Szépírók Társasága tagjai közé válassza. </w:t>
      </w:r>
    </w:p>
    <w:p w14:paraId="059D60B1" w14:textId="77777777" w:rsidR="00E536D0" w:rsidRDefault="00E536D0" w:rsidP="00E536D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De az elmúlt években megjelenő két önálló verseskötete (</w:t>
      </w:r>
      <w:r w:rsidRPr="005A51F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Hátam mögött dél,</w:t>
      </w:r>
      <w:r w:rsidRPr="005A51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5A51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Scolar</w:t>
      </w:r>
      <w:proofErr w:type="spellEnd"/>
      <w:r w:rsidRPr="005A51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Bp., 2017; </w:t>
      </w:r>
      <w:r w:rsidRPr="005A51F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Búvárkodás haladóknak</w:t>
      </w:r>
      <w:r w:rsidRPr="005A51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5A51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Scolar</w:t>
      </w:r>
      <w:proofErr w:type="spellEnd"/>
      <w:r w:rsidRPr="005A51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Bp., 2021), jelentős antológiákban (többek között a </w:t>
      </w:r>
      <w:r w:rsidRPr="005A51F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Szép versek</w:t>
      </w:r>
      <w:r w:rsidRPr="005A51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2017, a Magvető, 2017; </w:t>
      </w:r>
      <w:r w:rsidRPr="005A51F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Lehetnék bárki – Kortárs és kortalan versek</w:t>
      </w:r>
      <w:r w:rsidRPr="005A51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Tilos az Á, 2020) való megjelenése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verseinek felismerhető hangja, mely véleményem szerint a Szépírók Társasága tagságára méltóvá teszi az 1991-ben született költőt, aki a </w:t>
      </w:r>
      <w:r w:rsidRPr="00C7614F">
        <w:rPr>
          <w:rFonts w:ascii="Times New Roman" w:hAnsi="Times New Roman" w:cs="Times New Roman"/>
          <w:sz w:val="24"/>
          <w:szCs w:val="24"/>
        </w:rPr>
        <w:t>JAK, a FISZ és a Köménymag irodalmi kör tagja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019329F7" w14:textId="77777777" w:rsidR="00E536D0" w:rsidRDefault="00E536D0" w:rsidP="00E536D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Ez a hang a legtisztább költészethez illően a világ figyelmes szemlélése után szólal </w:t>
      </w:r>
      <w:proofErr w:type="gram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meg  Ferencz</w:t>
      </w:r>
      <w:proofErr w:type="gram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Mónika verseiben, méghozzá halkan, de erősen. És olyan pontosan a mindenkori lényegre világító, éles képekkel, melyek izzása – ahogy az a jó verstől várható – fejbe kólintja az olvasót. </w:t>
      </w:r>
    </w:p>
    <w:p w14:paraId="05BD9D09" w14:textId="77777777" w:rsidR="00E536D0" w:rsidRDefault="00E536D0" w:rsidP="00E536D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2015 óta műfordításai is megjelennek, </w:t>
      </w:r>
      <w:r w:rsidRPr="006722B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2016 tavaszán Babits Mihály Műfordítói Ösztöndíjat nyert.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Elsősorban verseket fordít, többek között </w:t>
      </w:r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Richard </w:t>
      </w:r>
      <w:proofErr w:type="spellStart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Siken</w:t>
      </w:r>
      <w:proofErr w:type="spellEnd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Adrienne</w:t>
      </w:r>
      <w:proofErr w:type="spellEnd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Rich, Ada </w:t>
      </w:r>
      <w:proofErr w:type="spellStart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Limón</w:t>
      </w:r>
      <w:proofErr w:type="spellEnd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Juana</w:t>
      </w:r>
      <w:proofErr w:type="spellEnd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Adcock</w:t>
      </w:r>
      <w:proofErr w:type="spellEnd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Elena </w:t>
      </w:r>
      <w:proofErr w:type="spellStart"/>
      <w:r w:rsidRPr="003C2F0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Georgiou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műveit.</w:t>
      </w:r>
    </w:p>
    <w:p w14:paraId="563E0D81" w14:textId="77777777" w:rsidR="00E536D0" w:rsidRDefault="00E536D0" w:rsidP="00E536D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Szeretettel ajánlom felvételét a Szépírók Társaságába.</w:t>
      </w:r>
    </w:p>
    <w:p w14:paraId="2598EBC8" w14:textId="77777777" w:rsidR="00E536D0" w:rsidRDefault="00E536D0" w:rsidP="00E536D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69A310B" w14:textId="14586796" w:rsidR="00E536D0" w:rsidRDefault="00E536D0" w:rsidP="00E536D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Telki, 2021, október 11.                                                    Molnár Krisztina Rita</w:t>
      </w:r>
    </w:p>
    <w:p w14:paraId="1E8AB13F" w14:textId="2DBBC42B" w:rsidR="00E536D0" w:rsidRDefault="00E536D0" w:rsidP="00E536D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</w:rPr>
        <w:lastRenderedPageBreak/>
        <w:drawing>
          <wp:inline distT="0" distB="0" distL="0" distR="0" wp14:anchorId="17617A25" wp14:editId="22C0AA83">
            <wp:extent cx="6283960" cy="8892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F9784" w14:textId="77777777" w:rsidR="00E536D0" w:rsidRDefault="00E536D0">
      <w:pPr>
        <w:spacing w:line="360" w:lineRule="auto"/>
        <w:ind w:left="360"/>
      </w:pPr>
    </w:p>
    <w:p w14:paraId="0000006C" w14:textId="77777777" w:rsidR="0041520D" w:rsidRDefault="00E536D0">
      <w:pPr>
        <w:spacing w:line="360" w:lineRule="auto"/>
      </w:pPr>
      <w:r>
        <w:tab/>
      </w:r>
    </w:p>
    <w:p w14:paraId="0000006D" w14:textId="77777777" w:rsidR="0041520D" w:rsidRDefault="00E536D0">
      <w:pPr>
        <w:spacing w:line="360" w:lineRule="auto"/>
        <w:ind w:left="420"/>
      </w:pPr>
      <w:r>
        <w:tab/>
      </w:r>
    </w:p>
    <w:p w14:paraId="0000006E" w14:textId="77777777" w:rsidR="0041520D" w:rsidRDefault="0041520D">
      <w:pPr>
        <w:spacing w:line="360" w:lineRule="auto"/>
        <w:rPr>
          <w:rFonts w:ascii="Quattrocento Sans" w:eastAsia="Quattrocento Sans" w:hAnsi="Quattrocento Sans" w:cs="Quattrocento Sans"/>
          <w:sz w:val="21"/>
          <w:szCs w:val="21"/>
        </w:rPr>
      </w:pPr>
    </w:p>
    <w:sectPr w:rsidR="0041520D">
      <w:pgSz w:w="11906" w:h="16838"/>
      <w:pgMar w:top="1417" w:right="991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0D"/>
    <w:rsid w:val="0041520D"/>
    <w:rsid w:val="00E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4F5867"/>
  <w15:docId w15:val="{51B64A49-5E35-4844-8F18-1E54AB7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ef.li/?http://tiszatajonline.hu/?p=55067" TargetMode="External"/><Relationship Id="rId13" Type="http://schemas.openxmlformats.org/officeDocument/2006/relationships/hyperlink" Target="https://href.li/?http://tiszatajonline.hu/?p=55067" TargetMode="External"/><Relationship Id="rId18" Type="http://schemas.openxmlformats.org/officeDocument/2006/relationships/hyperlink" Target="https://href.li/?http://versumonline.hu/vers/item/239-carl-phillips-mint-nyil-a-tegezbol" TargetMode="External"/><Relationship Id="rId26" Type="http://schemas.openxmlformats.org/officeDocument/2006/relationships/image" Target="media/image1.emf"/><Relationship Id="rId3" Type="http://schemas.openxmlformats.org/officeDocument/2006/relationships/webSettings" Target="webSettings.xml"/><Relationship Id="rId21" Type="http://schemas.openxmlformats.org/officeDocument/2006/relationships/hyperlink" Target="https://href.li/?http://versumonline.hu/vers/egy-kolto-fejeben-megfogalmazodo-kerdesek-felmosas-kozben/" TargetMode="External"/><Relationship Id="rId7" Type="http://schemas.openxmlformats.org/officeDocument/2006/relationships/hyperlink" Target="https://href.li/?http://ujnautilus.info/erdo" TargetMode="External"/><Relationship Id="rId12" Type="http://schemas.openxmlformats.org/officeDocument/2006/relationships/hyperlink" Target="https://href.li/?http://ujnautilus.info/mint-egy-nepdalban" TargetMode="External"/><Relationship Id="rId17" Type="http://schemas.openxmlformats.org/officeDocument/2006/relationships/hyperlink" Target="https://href.li/?http://versumonline.hu/vers/koponyat-gorgettel-eszak-%c7%80-honap-verse-majus/" TargetMode="External"/><Relationship Id="rId25" Type="http://schemas.openxmlformats.org/officeDocument/2006/relationships/hyperlink" Target="https://href.li/?http://versumonline.hu/vers/egy-leszbit-akarok-elnokne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ref.li/?http://www.szifonline.hu/?cikk_ID=57" TargetMode="External"/><Relationship Id="rId20" Type="http://schemas.openxmlformats.org/officeDocument/2006/relationships/hyperlink" Target="https://href.li/?https://labrisz.hu/irodalmi_rovat/elena_georgiou_verse" TargetMode="External"/><Relationship Id="rId1" Type="http://schemas.openxmlformats.org/officeDocument/2006/relationships/styles" Target="styles.xml"/><Relationship Id="rId6" Type="http://schemas.openxmlformats.org/officeDocument/2006/relationships/hyperlink" Target="https://href.li/?http://tiszatajonline.hu/?p=55067" TargetMode="External"/><Relationship Id="rId11" Type="http://schemas.openxmlformats.org/officeDocument/2006/relationships/hyperlink" Target="https://www.es.hu/cikk/2020-04-30/ferencz-monika/kepzeletbeli-szavakrol-almodik.html" TargetMode="External"/><Relationship Id="rId24" Type="http://schemas.openxmlformats.org/officeDocument/2006/relationships/hyperlink" Target="https://href.li/?http://versumonline.hu/vers/miutan-egesz-nap-mozartot-jatszottam/" TargetMode="External"/><Relationship Id="rId5" Type="http://schemas.openxmlformats.org/officeDocument/2006/relationships/hyperlink" Target="https://www.facebook.com/pages/K%C3%B6m%C3%A9nymag/1527467404188154?fref=ts" TargetMode="External"/><Relationship Id="rId15" Type="http://schemas.openxmlformats.org/officeDocument/2006/relationships/hyperlink" Target="https://href.li/?https://apokrifonline.wordpress.com/2014/07/04/ferencz-monika-versei-online-megjelenes/" TargetMode="External"/><Relationship Id="rId23" Type="http://schemas.openxmlformats.org/officeDocument/2006/relationships/hyperlink" Target="https://href.li/?http://versumonline.hu/vers/a-cipok-kintre-vagyna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erenczmoni.tumblr.com/post/98157046335/kedd-ota" TargetMode="External"/><Relationship Id="rId19" Type="http://schemas.openxmlformats.org/officeDocument/2006/relationships/hyperlink" Target="https://href.li/?http://versumonline.hu/szerzo/carl-phillips/" TargetMode="External"/><Relationship Id="rId4" Type="http://schemas.openxmlformats.org/officeDocument/2006/relationships/hyperlink" Target="https://www.facebook.com/pages/K%C3%B6m%C3%A9nymag/1527467404188154?fref=ts" TargetMode="External"/><Relationship Id="rId9" Type="http://schemas.openxmlformats.org/officeDocument/2006/relationships/hyperlink" Target="https://href.li/?http://tiszatajonline.hu/?p=55067" TargetMode="External"/><Relationship Id="rId14" Type="http://schemas.openxmlformats.org/officeDocument/2006/relationships/hyperlink" Target="https://href.li/?https://apokrifonline.wordpress.com/2014/07/04/ferencz-monika-versei-online-megjelenes/" TargetMode="External"/><Relationship Id="rId22" Type="http://schemas.openxmlformats.org/officeDocument/2006/relationships/hyperlink" Target="https://href.li/?http://versumonline.hu/vers/a-kutya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2021-10-20T06:08:00Z</dcterms:created>
  <dcterms:modified xsi:type="dcterms:W3CDTF">2021-10-20T06:08:00Z</dcterms:modified>
</cp:coreProperties>
</file>