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8F" w:rsidRPr="005550BB" w:rsidRDefault="007D748F">
      <w:pPr>
        <w:rPr>
          <w:b/>
          <w:sz w:val="28"/>
          <w:szCs w:val="28"/>
        </w:rPr>
      </w:pPr>
      <w:r w:rsidRPr="005550BB">
        <w:rPr>
          <w:b/>
          <w:sz w:val="28"/>
          <w:szCs w:val="28"/>
        </w:rPr>
        <w:t xml:space="preserve">Éjszakai fény </w:t>
      </w:r>
    </w:p>
    <w:p w:rsidR="005550BB" w:rsidRPr="005550BB" w:rsidRDefault="005550BB" w:rsidP="005550BB">
      <w:pPr>
        <w:rPr>
          <w:i/>
        </w:rPr>
      </w:pPr>
      <w:proofErr w:type="spellStart"/>
      <w:r w:rsidRPr="005550BB">
        <w:rPr>
          <w:i/>
        </w:rPr>
        <w:t>Schein</w:t>
      </w:r>
      <w:proofErr w:type="spellEnd"/>
      <w:r w:rsidRPr="005550BB">
        <w:rPr>
          <w:i/>
        </w:rPr>
        <w:t xml:space="preserve"> Gábor méltatása</w:t>
      </w:r>
    </w:p>
    <w:p w:rsidR="005550BB" w:rsidRDefault="005550BB"/>
    <w:p w:rsidR="00B4251D" w:rsidRDefault="00B4251D" w:rsidP="00412E91">
      <w:pPr>
        <w:jc w:val="both"/>
      </w:pPr>
      <w:r>
        <w:t xml:space="preserve">Novelláskötet a veszteségről, politikai esszégyűjtemény a Kossuth téri esernyők hiányáról, pontosabban e hiány meglétéről, letaglózó regény az én- és önazonosság cserebomlásairól, verses könyv egy változó kontinens centrumából és nagymonográfia Füst Milánról. Az elmúlt öt évben ez az öt könyve jelent meg </w:t>
      </w:r>
      <w:proofErr w:type="spellStart"/>
      <w:r>
        <w:t>Schein</w:t>
      </w:r>
      <w:proofErr w:type="spellEnd"/>
      <w:r>
        <w:t xml:space="preserve"> Gábornak. Frappáns lenne a kérdés, hogy</w:t>
      </w:r>
      <w:r w:rsidR="009B1F89">
        <w:t xml:space="preserve"> melyik </w:t>
      </w:r>
      <w:proofErr w:type="spellStart"/>
      <w:r w:rsidR="009B1F89">
        <w:t>Schein</w:t>
      </w:r>
      <w:proofErr w:type="spellEnd"/>
      <w:r w:rsidR="009B1F89">
        <w:t xml:space="preserve"> Gábort méltassam az öt közül, csak éppen nem lenne pontos. </w:t>
      </w:r>
      <w:proofErr w:type="spellStart"/>
      <w:r w:rsidR="009B1F89">
        <w:t>Schein</w:t>
      </w:r>
      <w:proofErr w:type="spellEnd"/>
      <w:r w:rsidR="009B1F89">
        <w:t xml:space="preserve"> figyel és ügyel arra, hogy </w:t>
      </w:r>
      <w:r w:rsidR="007F59FD">
        <w:t>milyen</w:t>
      </w:r>
      <w:r w:rsidR="009B1F89">
        <w:t xml:space="preserve"> műfajhoz milyen beszédmód </w:t>
      </w:r>
      <w:r w:rsidR="009B1F89" w:rsidRPr="006155A1">
        <w:t>társuljon</w:t>
      </w:r>
      <w:r w:rsidR="00D8401B" w:rsidRPr="006155A1">
        <w:t>,</w:t>
      </w:r>
      <w:r w:rsidR="009B1F89">
        <w:t xml:space="preserve"> és </w:t>
      </w:r>
      <w:r w:rsidR="00D8401B" w:rsidRPr="006155A1">
        <w:t>így</w:t>
      </w:r>
      <w:r w:rsidR="00D8401B">
        <w:rPr>
          <w:color w:val="FF0000"/>
        </w:rPr>
        <w:t xml:space="preserve"> </w:t>
      </w:r>
      <w:r w:rsidR="009B1F89">
        <w:t xml:space="preserve">nem is véti el a megszólalás normáit. </w:t>
      </w:r>
      <w:r w:rsidR="007F59FD">
        <w:t>A</w:t>
      </w:r>
      <w:r w:rsidR="009B1F89">
        <w:t xml:space="preserve"> mélyben </w:t>
      </w:r>
      <w:r w:rsidR="007F59FD">
        <w:t xml:space="preserve">mégis </w:t>
      </w:r>
      <w:r w:rsidR="009B1F89">
        <w:t>folyamatosan ugyanazok a kérdések és problémák foglalkoztatják. Az emlékezés-felejtés árapálya, az idegenség azonossága, az otthon rögzíthetetlensége, a megértés katasztrófája, a hagyomány elt</w:t>
      </w:r>
      <w:r w:rsidR="00412E91">
        <w:t>ű</w:t>
      </w:r>
      <w:r w:rsidR="00D8401B">
        <w:t xml:space="preserve">nése és eltüntetése. </w:t>
      </w:r>
      <w:proofErr w:type="spellStart"/>
      <w:r w:rsidR="00D8401B" w:rsidRPr="006155A1">
        <w:t>Metafo</w:t>
      </w:r>
      <w:r w:rsidR="009B1F89" w:rsidRPr="006155A1">
        <w:t>rikusabban</w:t>
      </w:r>
      <w:proofErr w:type="spellEnd"/>
      <w:r w:rsidR="00D8401B" w:rsidRPr="006155A1">
        <w:t>,</w:t>
      </w:r>
      <w:r w:rsidR="009B1F89">
        <w:t xml:space="preserve"> egyik verse </w:t>
      </w:r>
      <w:r w:rsidR="009B1F89" w:rsidRPr="006155A1">
        <w:t>címével</w:t>
      </w:r>
      <w:r w:rsidR="00D8401B" w:rsidRPr="006155A1">
        <w:t>,</w:t>
      </w:r>
      <w:r w:rsidR="009B1F89" w:rsidRPr="006155A1">
        <w:t xml:space="preserve"> az </w:t>
      </w:r>
      <w:r w:rsidR="009B1F89" w:rsidRPr="006155A1">
        <w:rPr>
          <w:i/>
        </w:rPr>
        <w:t>éjszakai utazás</w:t>
      </w:r>
      <w:r w:rsidR="009B1F89" w:rsidRPr="006155A1">
        <w:t>.</w:t>
      </w:r>
      <w:r w:rsidR="007D748F" w:rsidRPr="006155A1">
        <w:t xml:space="preserve"> Az „átsötétedés”.</w:t>
      </w:r>
      <w:r w:rsidR="009B1F89" w:rsidRPr="006155A1">
        <w:t xml:space="preserve"> </w:t>
      </w:r>
      <w:r w:rsidR="00193A01" w:rsidRPr="006155A1">
        <w:t>„Az utazás minden pillanatban máshol osztja</w:t>
      </w:r>
      <w:r w:rsidR="00193A01" w:rsidRPr="00193A01">
        <w:t xml:space="preserve"> ketté a teret. Minden hely / megálló, küszöb, bejárat.</w:t>
      </w:r>
      <w:r w:rsidR="00193A01">
        <w:t xml:space="preserve">” </w:t>
      </w:r>
      <w:r w:rsidR="009B1F89">
        <w:t>Ez a 2011-es köt</w:t>
      </w:r>
      <w:r w:rsidR="009B1F89" w:rsidRPr="006155A1">
        <w:t>et</w:t>
      </w:r>
      <w:r w:rsidR="00D8401B" w:rsidRPr="006155A1">
        <w:t>,</w:t>
      </w:r>
      <w:r w:rsidR="009B1F89">
        <w:t xml:space="preserve"> az </w:t>
      </w:r>
      <w:r w:rsidR="009B1F89" w:rsidRPr="009B1F89">
        <w:rPr>
          <w:i/>
        </w:rPr>
        <w:t xml:space="preserve">Éjszaka, utazás </w:t>
      </w:r>
      <w:r w:rsidR="009B1F89">
        <w:t xml:space="preserve">új korszak nyitánya is </w:t>
      </w:r>
      <w:proofErr w:type="spellStart"/>
      <w:r w:rsidR="009B1F89">
        <w:t>Schein</w:t>
      </w:r>
      <w:proofErr w:type="spellEnd"/>
      <w:r w:rsidR="009B1F89">
        <w:t xml:space="preserve"> pályáján. </w:t>
      </w:r>
      <w:r w:rsidR="00193A01">
        <w:t xml:space="preserve">E mellett annak, hol profetikus, hol rezignált megérzése és felismerése, hogy új korszak következik hazánkban, a térségben, a nyugati </w:t>
      </w:r>
      <w:r w:rsidR="00193A01" w:rsidRPr="006155A1">
        <w:t>civilizációban. Az ebben a kötetében is szereplő</w:t>
      </w:r>
      <w:r w:rsidR="00D1044E" w:rsidRPr="006155A1">
        <w:t>,</w:t>
      </w:r>
      <w:r w:rsidR="00193A01" w:rsidRPr="006155A1">
        <w:t xml:space="preserve"> </w:t>
      </w:r>
      <w:r w:rsidR="00193A01" w:rsidRPr="006155A1">
        <w:rPr>
          <w:i/>
        </w:rPr>
        <w:t>Túl a kordonokon</w:t>
      </w:r>
      <w:r w:rsidR="00193A01" w:rsidRPr="006155A1">
        <w:t xml:space="preserve"> című vers</w:t>
      </w:r>
      <w:r w:rsidR="007F59FD" w:rsidRPr="006155A1">
        <w:t xml:space="preserve"> nem véletlenül</w:t>
      </w:r>
      <w:r w:rsidR="007F59FD">
        <w:t xml:space="preserve"> lett a tavalyi verseskönyv (</w:t>
      </w:r>
      <w:r w:rsidR="007F59FD" w:rsidRPr="007F59FD">
        <w:rPr>
          <w:i/>
        </w:rPr>
        <w:t>Üdvözlet a kontinens belsejébő</w:t>
      </w:r>
      <w:r w:rsidR="007F59FD">
        <w:t xml:space="preserve">l) </w:t>
      </w:r>
      <w:r w:rsidR="00412E91">
        <w:t xml:space="preserve">új strófaszerkezetbe áttett </w:t>
      </w:r>
      <w:r w:rsidR="007F59FD">
        <w:t>nyitódarabja: „</w:t>
      </w:r>
      <w:r w:rsidR="00193A01" w:rsidRPr="007F59FD">
        <w:t>a terek csapdák, az utcák határok, lezárható menekülési útvonalak</w:t>
      </w:r>
      <w:r w:rsidR="00412E91">
        <w:t>.</w:t>
      </w:r>
      <w:r w:rsidR="007F59FD">
        <w:t>”</w:t>
      </w:r>
      <w:r w:rsidR="00412E91">
        <w:t xml:space="preserve"> </w:t>
      </w:r>
      <w:r w:rsidR="00F14EC9">
        <w:t xml:space="preserve">A fal megjelenik a 2015-ös regény, a </w:t>
      </w:r>
      <w:r w:rsidR="00F14EC9" w:rsidRPr="00F14EC9">
        <w:rPr>
          <w:i/>
        </w:rPr>
        <w:t>Svéd</w:t>
      </w:r>
      <w:r w:rsidR="00F14EC9">
        <w:t xml:space="preserve"> lapjain is: „</w:t>
      </w:r>
      <w:r w:rsidR="00F14EC9" w:rsidRPr="00F14EC9">
        <w:t>A rosszat is ugyanúgy építgeti az ember, mint a jót. Tégláról téglára.</w:t>
      </w:r>
      <w:r w:rsidR="00F14EC9">
        <w:t xml:space="preserve">” </w:t>
      </w:r>
      <w:proofErr w:type="spellStart"/>
      <w:r w:rsidR="00F14EC9">
        <w:t>Schein</w:t>
      </w:r>
      <w:proofErr w:type="spellEnd"/>
      <w:r w:rsidR="00F14EC9">
        <w:t xml:space="preserve"> talán legradikálisabb kérdése, hogy milyen téglák vannak a kezünkbe</w:t>
      </w:r>
      <w:r w:rsidR="00F14EC9" w:rsidRPr="006155A1">
        <w:t>n</w:t>
      </w:r>
      <w:r w:rsidR="00D1044E" w:rsidRPr="006155A1">
        <w:t>,</w:t>
      </w:r>
      <w:r w:rsidR="00F14EC9" w:rsidRPr="006155A1">
        <w:t xml:space="preserve"> és</w:t>
      </w:r>
      <w:r w:rsidR="00412E91">
        <w:t xml:space="preserve"> </w:t>
      </w:r>
      <w:r w:rsidR="00F14EC9">
        <w:t>hogy van-e lehetőségünk eldönteni, hová tegyük őket. Illetve, hogy van-e lehetőségünk el</w:t>
      </w:r>
      <w:r w:rsidR="00412E91">
        <w:t>- vagy le</w:t>
      </w:r>
      <w:r w:rsidR="00F14EC9">
        <w:t xml:space="preserve">dönteni magukat </w:t>
      </w:r>
      <w:r w:rsidR="00412E91">
        <w:t>a</w:t>
      </w:r>
      <w:r w:rsidR="00075F7D">
        <w:t xml:space="preserve"> kérdéses </w:t>
      </w:r>
      <w:r w:rsidR="00075F7D" w:rsidRPr="006155A1">
        <w:t>válasz</w:t>
      </w:r>
      <w:r w:rsidR="00412E91" w:rsidRPr="006155A1">
        <w:t>falakat.</w:t>
      </w:r>
      <w:r w:rsidR="00412E91">
        <w:t xml:space="preserve"> Művei egyre ironikusabban </w:t>
      </w:r>
      <w:r w:rsidR="00412E91" w:rsidRPr="006155A1">
        <w:t xml:space="preserve">szembesítenek </w:t>
      </w:r>
      <w:r w:rsidR="00D1044E" w:rsidRPr="006155A1">
        <w:t>bennünke</w:t>
      </w:r>
      <w:r w:rsidR="00D1044E" w:rsidRPr="006155A1">
        <w:rPr>
          <w:color w:val="FF0000"/>
        </w:rPr>
        <w:t xml:space="preserve">t </w:t>
      </w:r>
      <w:r w:rsidR="00412E91" w:rsidRPr="006155A1">
        <w:rPr>
          <w:strike/>
        </w:rPr>
        <w:t>t</w:t>
      </w:r>
      <w:r w:rsidR="00412E91" w:rsidRPr="006155A1">
        <w:t xml:space="preserve"> azzal, hogy önismereti tükreink voltaképpen vakablakok</w:t>
      </w:r>
      <w:r w:rsidR="00D1044E" w:rsidRPr="006155A1">
        <w:t>,</w:t>
      </w:r>
      <w:r w:rsidR="00412E91" w:rsidRPr="006155A1">
        <w:t xml:space="preserve"> és hogy</w:t>
      </w:r>
      <w:r w:rsidR="00412E91">
        <w:t xml:space="preserve"> a távlatok felméréséhez a </w:t>
      </w:r>
      <w:proofErr w:type="spellStart"/>
      <w:r w:rsidR="00412E91">
        <w:t>közelpontok</w:t>
      </w:r>
      <w:proofErr w:type="spellEnd"/>
      <w:r w:rsidR="00412E91">
        <w:t xml:space="preserve"> mélyére kell nézni. </w:t>
      </w:r>
      <w:r w:rsidR="007D748F">
        <w:t xml:space="preserve">Éjszakai fényben. </w:t>
      </w:r>
      <w:proofErr w:type="spellStart"/>
      <w:r w:rsidR="00412E91">
        <w:t>Schein</w:t>
      </w:r>
      <w:proofErr w:type="spellEnd"/>
      <w:r w:rsidR="00412E91">
        <w:t xml:space="preserve"> Gábor ezt teszi. Köszönöm neki!</w:t>
      </w:r>
    </w:p>
    <w:p w:rsidR="007D748F" w:rsidRDefault="007D748F" w:rsidP="00D8401B">
      <w:r>
        <w:t>Szegő János</w:t>
      </w:r>
    </w:p>
    <w:p w:rsidR="00D1044E" w:rsidRDefault="00D1044E" w:rsidP="00D8401B"/>
    <w:p w:rsidR="00D1044E" w:rsidRPr="00D1044E" w:rsidRDefault="00D1044E" w:rsidP="00D8401B">
      <w:pPr>
        <w:rPr>
          <w:rFonts w:ascii="Courier New" w:hAnsi="Courier New" w:cs="Courier New"/>
          <w:color w:val="FF0000"/>
        </w:rPr>
      </w:pPr>
      <w:bookmarkStart w:id="0" w:name="_GoBack"/>
      <w:bookmarkEnd w:id="0"/>
    </w:p>
    <w:sectPr w:rsidR="00D1044E" w:rsidRPr="00D1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ános Szegő">
    <w15:presenceInfo w15:providerId="Windows Live" w15:userId="525a85e98af3af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D"/>
    <w:rsid w:val="00075F7D"/>
    <w:rsid w:val="00094E5C"/>
    <w:rsid w:val="00193A01"/>
    <w:rsid w:val="00281A78"/>
    <w:rsid w:val="00412E91"/>
    <w:rsid w:val="00441DD6"/>
    <w:rsid w:val="005550BB"/>
    <w:rsid w:val="006155A1"/>
    <w:rsid w:val="007D748F"/>
    <w:rsid w:val="007F59FD"/>
    <w:rsid w:val="009B1F89"/>
    <w:rsid w:val="00B4251D"/>
    <w:rsid w:val="00B706A0"/>
    <w:rsid w:val="00B7655E"/>
    <w:rsid w:val="00D1044E"/>
    <w:rsid w:val="00D8401B"/>
    <w:rsid w:val="00F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DD6"/>
    <w:pPr>
      <w:spacing w:after="200" w:line="276" w:lineRule="auto"/>
    </w:pPr>
    <w:rPr>
      <w:rFonts w:ascii="Times New Roman" w:eastAsiaTheme="minorEastAsia" w:hAnsi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14E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5A1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DD6"/>
    <w:pPr>
      <w:spacing w:after="200" w:line="276" w:lineRule="auto"/>
    </w:pPr>
    <w:rPr>
      <w:rFonts w:ascii="Times New Roman" w:eastAsiaTheme="minorEastAsia" w:hAnsi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14E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5A1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 Szegő</dc:creator>
  <cp:lastModifiedBy>Endre</cp:lastModifiedBy>
  <cp:revision>2</cp:revision>
  <dcterms:created xsi:type="dcterms:W3CDTF">2018-10-31T08:06:00Z</dcterms:created>
  <dcterms:modified xsi:type="dcterms:W3CDTF">2018-10-31T08:06:00Z</dcterms:modified>
</cp:coreProperties>
</file>